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D5E9" w14:textId="77777777" w:rsidR="006B5A8D" w:rsidRPr="00354CDD" w:rsidRDefault="006B5A8D" w:rsidP="006B5A8D">
      <w:pPr>
        <w:spacing w:after="0"/>
        <w:jc w:val="center"/>
        <w:rPr>
          <w:b/>
          <w:bCs/>
          <w:sz w:val="28"/>
          <w:szCs w:val="28"/>
        </w:rPr>
      </w:pPr>
      <w:r w:rsidRPr="00354CDD">
        <w:rPr>
          <w:b/>
          <w:bCs/>
          <w:sz w:val="28"/>
          <w:szCs w:val="28"/>
        </w:rPr>
        <w:t>X CONCURSO PARA OBTENÇÃO DO</w:t>
      </w:r>
    </w:p>
    <w:p w14:paraId="285024F6" w14:textId="77777777" w:rsidR="006B5A8D" w:rsidRPr="00354CDD" w:rsidRDefault="006B5A8D" w:rsidP="006B5A8D">
      <w:pPr>
        <w:spacing w:after="0"/>
        <w:jc w:val="center"/>
        <w:rPr>
          <w:b/>
          <w:bCs/>
          <w:sz w:val="28"/>
          <w:szCs w:val="28"/>
        </w:rPr>
      </w:pPr>
      <w:r w:rsidRPr="00354CDD">
        <w:rPr>
          <w:b/>
          <w:bCs/>
          <w:sz w:val="28"/>
          <w:szCs w:val="28"/>
        </w:rPr>
        <w:t>TÍTULO DE ESPECIALISTA PROFISSIONAL EM FARMÁCIA HOSPITALAR – SBRAFH</w:t>
      </w:r>
    </w:p>
    <w:p w14:paraId="6C8930BE" w14:textId="3BCCEC8D" w:rsidR="00282555" w:rsidRDefault="006B5A8D" w:rsidP="00282555">
      <w:pPr>
        <w:spacing w:after="0" w:line="260" w:lineRule="exact"/>
        <w:ind w:hanging="426"/>
        <w:jc w:val="center"/>
        <w:rPr>
          <w:rFonts w:ascii="Arial" w:eastAsia="Arial" w:hAnsi="Arial" w:cs="Arial"/>
          <w:b/>
          <w:spacing w:val="1"/>
          <w:sz w:val="24"/>
          <w:szCs w:val="24"/>
          <w:lang w:eastAsia="en-US"/>
        </w:rPr>
      </w:pPr>
      <w:r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br/>
      </w:r>
      <w:r w:rsidR="00282555"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="00282555"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>n</w:t>
      </w:r>
      <w:r w:rsidR="00282555"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ex</w:t>
      </w:r>
      <w:r w:rsidR="00282555" w:rsidRPr="00AC783B">
        <w:rPr>
          <w:rFonts w:ascii="Arial" w:eastAsia="Arial" w:hAnsi="Arial" w:cs="Arial"/>
          <w:b/>
          <w:sz w:val="24"/>
          <w:szCs w:val="24"/>
          <w:lang w:eastAsia="en-US"/>
        </w:rPr>
        <w:t>o</w:t>
      </w:r>
      <w:r w:rsidR="00282555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  <w:r w:rsidR="00282555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2</w:t>
      </w:r>
    </w:p>
    <w:p w14:paraId="5D650C81" w14:textId="77777777" w:rsidR="00282555" w:rsidRPr="00AC783B" w:rsidRDefault="00282555" w:rsidP="00282555">
      <w:pPr>
        <w:spacing w:after="0" w:line="260" w:lineRule="exact"/>
        <w:ind w:hanging="426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661FD2BF" w14:textId="77777777" w:rsidR="00282555" w:rsidRPr="00AC783B" w:rsidRDefault="00282555" w:rsidP="00282555">
      <w:pPr>
        <w:spacing w:before="5" w:after="0" w:line="160" w:lineRule="exact"/>
        <w:ind w:hanging="426"/>
        <w:rPr>
          <w:rFonts w:ascii="Arial" w:eastAsia="MS Mincho" w:hAnsi="Arial" w:cs="Arial"/>
          <w:sz w:val="16"/>
          <w:szCs w:val="16"/>
          <w:lang w:eastAsia="en-US"/>
        </w:rPr>
      </w:pPr>
    </w:p>
    <w:p w14:paraId="6DE4CE9D" w14:textId="77777777" w:rsidR="00282555" w:rsidRPr="00AC783B" w:rsidRDefault="00282555" w:rsidP="00282555">
      <w:pPr>
        <w:spacing w:after="0" w:line="240" w:lineRule="auto"/>
        <w:ind w:hanging="426"/>
        <w:jc w:val="center"/>
        <w:rPr>
          <w:rFonts w:ascii="Arial" w:eastAsia="Arial" w:hAnsi="Arial" w:cs="Arial"/>
          <w:sz w:val="32"/>
          <w:szCs w:val="36"/>
          <w:lang w:eastAsia="en-US"/>
        </w:rPr>
      </w:pP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F</w:t>
      </w:r>
      <w:r w:rsidRPr="00AC783B">
        <w:rPr>
          <w:rFonts w:ascii="Arial" w:eastAsia="Arial" w:hAnsi="Arial" w:cs="Arial"/>
          <w:b/>
          <w:spacing w:val="1"/>
          <w:sz w:val="32"/>
          <w:szCs w:val="36"/>
          <w:lang w:eastAsia="en-US"/>
        </w:rPr>
        <w:t>O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RM</w:t>
      </w:r>
      <w:r w:rsidRPr="00AC783B">
        <w:rPr>
          <w:rFonts w:ascii="Arial" w:eastAsia="Arial" w:hAnsi="Arial" w:cs="Arial"/>
          <w:b/>
          <w:spacing w:val="-1"/>
          <w:sz w:val="32"/>
          <w:szCs w:val="36"/>
          <w:lang w:eastAsia="en-US"/>
        </w:rPr>
        <w:t>U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LÁRIO</w:t>
      </w:r>
      <w:r w:rsidRPr="00AC783B">
        <w:rPr>
          <w:rFonts w:ascii="Arial" w:eastAsia="Arial" w:hAnsi="Arial" w:cs="Arial"/>
          <w:b/>
          <w:spacing w:val="1"/>
          <w:sz w:val="32"/>
          <w:szCs w:val="3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DE</w:t>
      </w:r>
      <w:r w:rsidRPr="00AC783B">
        <w:rPr>
          <w:rFonts w:ascii="Arial" w:eastAsia="Arial" w:hAnsi="Arial" w:cs="Arial"/>
          <w:b/>
          <w:spacing w:val="5"/>
          <w:sz w:val="32"/>
          <w:szCs w:val="3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8"/>
          <w:sz w:val="32"/>
          <w:szCs w:val="36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32"/>
          <w:szCs w:val="36"/>
          <w:lang w:eastAsia="en-US"/>
        </w:rPr>
        <w:t>N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ÁLISE</w:t>
      </w:r>
      <w:r w:rsidRPr="00AC783B">
        <w:rPr>
          <w:rFonts w:ascii="Arial" w:eastAsia="Arial" w:hAnsi="Arial" w:cs="Arial"/>
          <w:b/>
          <w:spacing w:val="1"/>
          <w:sz w:val="32"/>
          <w:szCs w:val="3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C</w:t>
      </w:r>
      <w:r w:rsidRPr="00AC783B">
        <w:rPr>
          <w:rFonts w:ascii="Arial" w:eastAsia="Arial" w:hAnsi="Arial" w:cs="Arial"/>
          <w:b/>
          <w:spacing w:val="-1"/>
          <w:sz w:val="32"/>
          <w:szCs w:val="36"/>
          <w:lang w:eastAsia="en-US"/>
        </w:rPr>
        <w:t>U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R</w:t>
      </w:r>
      <w:r w:rsidRPr="00AC783B">
        <w:rPr>
          <w:rFonts w:ascii="Arial" w:eastAsia="Arial" w:hAnsi="Arial" w:cs="Arial"/>
          <w:b/>
          <w:spacing w:val="-1"/>
          <w:sz w:val="32"/>
          <w:szCs w:val="36"/>
          <w:lang w:eastAsia="en-US"/>
        </w:rPr>
        <w:t>R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I</w:t>
      </w:r>
      <w:r w:rsidRPr="00AC783B">
        <w:rPr>
          <w:rFonts w:ascii="Arial" w:eastAsia="Arial" w:hAnsi="Arial" w:cs="Arial"/>
          <w:b/>
          <w:spacing w:val="2"/>
          <w:sz w:val="32"/>
          <w:szCs w:val="36"/>
          <w:lang w:eastAsia="en-US"/>
        </w:rPr>
        <w:t>C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U</w:t>
      </w:r>
      <w:r w:rsidRPr="00AC783B">
        <w:rPr>
          <w:rFonts w:ascii="Arial" w:eastAsia="Arial" w:hAnsi="Arial" w:cs="Arial"/>
          <w:b/>
          <w:spacing w:val="5"/>
          <w:sz w:val="32"/>
          <w:szCs w:val="36"/>
          <w:lang w:eastAsia="en-US"/>
        </w:rPr>
        <w:t>L</w:t>
      </w:r>
      <w:r w:rsidRPr="00AC783B">
        <w:rPr>
          <w:rFonts w:ascii="Arial" w:eastAsia="Arial" w:hAnsi="Arial" w:cs="Arial"/>
          <w:b/>
          <w:spacing w:val="-8"/>
          <w:sz w:val="32"/>
          <w:szCs w:val="36"/>
          <w:lang w:eastAsia="en-US"/>
        </w:rPr>
        <w:t>A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R</w:t>
      </w:r>
    </w:p>
    <w:p w14:paraId="46A886F2" w14:textId="77777777" w:rsidR="00282555" w:rsidRPr="00AC783B" w:rsidRDefault="00282555" w:rsidP="00282555">
      <w:pPr>
        <w:spacing w:before="4" w:after="0" w:line="180" w:lineRule="exact"/>
        <w:ind w:hanging="426"/>
        <w:rPr>
          <w:rFonts w:ascii="Arial" w:eastAsia="MS Mincho" w:hAnsi="Arial" w:cs="Arial"/>
          <w:sz w:val="28"/>
          <w:szCs w:val="28"/>
          <w:lang w:eastAsia="en-US"/>
        </w:rPr>
      </w:pPr>
    </w:p>
    <w:p w14:paraId="7D46A368" w14:textId="4A4DBA5F" w:rsidR="00ED24F7" w:rsidRDefault="00282555" w:rsidP="00282555">
      <w:pPr>
        <w:spacing w:before="29" w:after="0" w:line="240" w:lineRule="auto"/>
        <w:ind w:hanging="426"/>
        <w:jc w:val="center"/>
        <w:rPr>
          <w:rFonts w:ascii="Arial" w:eastAsia="MS Mincho" w:hAnsi="Arial" w:cs="Arial"/>
          <w:sz w:val="24"/>
          <w:szCs w:val="24"/>
          <w:lang w:eastAsia="en-US"/>
        </w:rPr>
      </w:pP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(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E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st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e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f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or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m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u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l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á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de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ve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 xml:space="preserve">rá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se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d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g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 xml:space="preserve">do,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m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pr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ess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 xml:space="preserve">o,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ass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</w:t>
      </w:r>
      <w:r w:rsidRPr="00AC783B">
        <w:rPr>
          <w:rFonts w:ascii="Arial" w:eastAsia="Arial" w:hAnsi="Arial" w:cs="Arial"/>
          <w:b/>
          <w:spacing w:val="-3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do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pelo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3"/>
          <w:sz w:val="16"/>
          <w:szCs w:val="16"/>
          <w:lang w:eastAsia="en-US"/>
        </w:rPr>
        <w:t>c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nd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da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br/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 xml:space="preserve">e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nvia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d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c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m os c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m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p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ov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s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u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ca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dos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pa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se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de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da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S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b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af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h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Nac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on</w:t>
      </w:r>
      <w:r w:rsidRPr="00AC783B">
        <w:rPr>
          <w:rFonts w:ascii="Arial" w:eastAsia="Arial" w:hAnsi="Arial" w:cs="Arial"/>
          <w:b/>
          <w:spacing w:val="-3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l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).</w:t>
      </w:r>
    </w:p>
    <w:p w14:paraId="19F7D9F3" w14:textId="739FD9F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5679D410" w14:textId="1AC9430E" w:rsidR="00282555" w:rsidRDefault="00282555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tbl>
      <w:tblPr>
        <w:tblW w:w="10346" w:type="dxa"/>
        <w:tblInd w:w="-715" w:type="dxa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6909"/>
        <w:gridCol w:w="1454"/>
        <w:gridCol w:w="1983"/>
      </w:tblGrid>
      <w:tr w:rsidR="00282555" w:rsidRPr="00AC783B" w14:paraId="318F5252" w14:textId="77777777" w:rsidTr="00FF2D61">
        <w:trPr>
          <w:trHeight w:hRule="exact" w:val="381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60016" w14:textId="77777777" w:rsidR="00282555" w:rsidRPr="00AC783B" w:rsidRDefault="00282555" w:rsidP="00401BFE">
            <w:pPr>
              <w:spacing w:before="6" w:after="0" w:line="10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  <w:p w14:paraId="16AE235D" w14:textId="77777777" w:rsidR="00282555" w:rsidRPr="00AC783B" w:rsidRDefault="00282555" w:rsidP="00401BFE">
            <w:pPr>
              <w:spacing w:after="0" w:line="240" w:lineRule="auto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b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b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5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b/>
                <w:spacing w:val="-5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NDI</w:t>
            </w:r>
            <w:r w:rsidRPr="00AC783B">
              <w:rPr>
                <w:rFonts w:ascii="Arial" w:eastAsia="Arial" w:hAnsi="Arial" w:cs="Arial"/>
                <w:b/>
                <w:spacing w:val="5"/>
                <w:sz w:val="22"/>
                <w:szCs w:val="22"/>
                <w:lang w:eastAsia="en-US"/>
              </w:rPr>
              <w:t>D</w:t>
            </w:r>
            <w:r w:rsidRPr="00AC783B">
              <w:rPr>
                <w:rFonts w:ascii="Arial" w:eastAsia="Arial" w:hAnsi="Arial" w:cs="Arial"/>
                <w:b/>
                <w:spacing w:val="-5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pacing w:val="3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282555" w:rsidRPr="00AC783B" w14:paraId="781E216A" w14:textId="77777777" w:rsidTr="00FF2D61">
        <w:trPr>
          <w:trHeight w:hRule="exact" w:val="387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5DBB8" w14:textId="77777777" w:rsidR="00282555" w:rsidRPr="00AC783B" w:rsidRDefault="00282555" w:rsidP="00401BFE">
            <w:pPr>
              <w:spacing w:before="6" w:after="0" w:line="10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  <w:p w14:paraId="12DB0A12" w14:textId="77777777" w:rsidR="00282555" w:rsidRPr="00AC783B" w:rsidRDefault="00282555" w:rsidP="00401BFE">
            <w:pPr>
              <w:spacing w:after="0" w:line="240" w:lineRule="auto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P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F:</w:t>
            </w:r>
          </w:p>
        </w:tc>
      </w:tr>
      <w:tr w:rsidR="00282555" w:rsidRPr="00AC783B" w14:paraId="678E0506" w14:textId="77777777" w:rsidTr="005C1FB2">
        <w:trPr>
          <w:trHeight w:hRule="exact" w:val="288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36F4C749" w14:textId="77777777" w:rsidR="00282555" w:rsidRPr="00AC783B" w:rsidRDefault="00282555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Bloco 1 (FORMAÇÃO ACADÊMICA)</w:t>
            </w:r>
          </w:p>
        </w:tc>
      </w:tr>
      <w:tr w:rsidR="00282555" w:rsidRPr="00AC783B" w14:paraId="53311C6E" w14:textId="77777777" w:rsidTr="00FF2D61">
        <w:trPr>
          <w:trHeight w:hRule="exact" w:val="3855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639849" w14:textId="77777777" w:rsidR="00282555" w:rsidRPr="00AC783B" w:rsidRDefault="00282555" w:rsidP="00401BFE">
            <w:pPr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jc w:val="both"/>
              <w:rPr>
                <w:rFonts w:ascii="Arial" w:eastAsia="Arial" w:hAnsi="Arial" w:cs="Arial"/>
                <w:spacing w:val="-6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-6"/>
                <w:sz w:val="22"/>
                <w:szCs w:val="22"/>
                <w:lang w:eastAsia="en-US"/>
              </w:rPr>
              <w:t>Doutorado em curso reconhecido pela CAPES e MEC com cópia do certificado autenticado e tese na área de farmácia hospitalar (1,0 ponto);</w:t>
            </w:r>
          </w:p>
          <w:p w14:paraId="5DD611F1" w14:textId="77777777" w:rsidR="00282555" w:rsidRPr="00AC783B" w:rsidRDefault="00282555" w:rsidP="00401BFE">
            <w:pPr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Mestrado em curso reconhecido pela CAPES e MEC com cópia do certificado autenticado </w:t>
            </w:r>
            <w:r w:rsidRPr="00AC783B">
              <w:rPr>
                <w:rFonts w:ascii="Arial" w:eastAsia="Arial" w:hAnsi="Arial" w:cs="Arial"/>
                <w:spacing w:val="-6"/>
                <w:sz w:val="22"/>
                <w:szCs w:val="22"/>
                <w:lang w:eastAsia="en-US"/>
              </w:rPr>
              <w:t>e dissertação na área de farmácia hospitalar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(1,0 ponto);</w:t>
            </w:r>
          </w:p>
          <w:p w14:paraId="787B3A31" w14:textId="77777777" w:rsidR="00282555" w:rsidRPr="00AC783B" w:rsidRDefault="00282555" w:rsidP="00401BFE">
            <w:pPr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Residência em farmácia hospitalar ou residência multiprofissional cursadas no âmbito hospitalar reconhecida pela CNRMS com cópia do certificado autenticado e TCR na área de farmácia hospitalar (1,0 ponto);</w:t>
            </w:r>
          </w:p>
          <w:p w14:paraId="2A745C5E" w14:textId="77777777" w:rsidR="00282555" w:rsidRPr="00AC783B" w:rsidRDefault="00282555" w:rsidP="00401BFE">
            <w:pPr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jc w:val="both"/>
              <w:rPr>
                <w:rFonts w:ascii="Arial" w:eastAsia="Arial" w:hAnsi="Arial" w:cs="Arial"/>
                <w:spacing w:val="-6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-6"/>
                <w:sz w:val="22"/>
                <w:szCs w:val="22"/>
                <w:lang w:eastAsia="en-US"/>
              </w:rPr>
              <w:t>Especialização lato-sensu reconhecida pelo MEC com cópia do certificado autenticado e com TCC na área de farmácia hospitalar (0,5 ponto);</w:t>
            </w:r>
          </w:p>
          <w:p w14:paraId="4D0851A6" w14:textId="77777777" w:rsidR="00282555" w:rsidRPr="00AC783B" w:rsidRDefault="00282555" w:rsidP="00401BFE">
            <w:pPr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Especialização profissionalizante (mínimo 360h) em curso chancelado pela Sbrafh com cópia do certificado autenticado </w:t>
            </w:r>
            <w:r w:rsidRPr="00AC783B">
              <w:rPr>
                <w:rFonts w:ascii="Arial" w:eastAsia="Arial" w:hAnsi="Arial" w:cs="Arial"/>
                <w:spacing w:val="-6"/>
                <w:sz w:val="22"/>
                <w:szCs w:val="22"/>
                <w:lang w:eastAsia="en-US"/>
              </w:rPr>
              <w:t xml:space="preserve">(e assinatura aposta do presidente da Sbrafh, comprovando a chancela da Sbrafh)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e </w:t>
            </w:r>
            <w:r w:rsidRPr="00AC783B">
              <w:rPr>
                <w:rFonts w:ascii="Arial" w:eastAsia="Arial" w:hAnsi="Arial" w:cs="Arial"/>
                <w:spacing w:val="-6"/>
                <w:sz w:val="22"/>
                <w:szCs w:val="22"/>
                <w:lang w:eastAsia="en-US"/>
              </w:rPr>
              <w:t xml:space="preserve">com TCC na área de farmácia hospitalar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(0,25 ponto).</w:t>
            </w:r>
          </w:p>
        </w:tc>
      </w:tr>
      <w:tr w:rsidR="00282555" w:rsidRPr="005C1FB2" w14:paraId="09A2FEA4" w14:textId="77777777" w:rsidTr="005C1FB2">
        <w:trPr>
          <w:trHeight w:hRule="exact" w:val="546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E1C7A9C" w14:textId="77777777" w:rsidR="00282555" w:rsidRPr="005C1FB2" w:rsidRDefault="00282555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Doc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u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m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 xml:space="preserve">s 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Ap</w:t>
            </w:r>
            <w:r w:rsidRPr="005C1FB2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  <w:lang w:eastAsia="en-US"/>
              </w:rPr>
              <w:t>r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ado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598738F" w14:textId="77777777" w:rsidR="00282555" w:rsidRPr="005C1FB2" w:rsidRDefault="00282555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P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ua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ç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ã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o</w:t>
            </w:r>
          </w:p>
          <w:p w14:paraId="04961A55" w14:textId="77777777" w:rsidR="00282555" w:rsidRPr="005C1FB2" w:rsidRDefault="00282555" w:rsidP="00401BFE">
            <w:pPr>
              <w:spacing w:after="0" w:line="240" w:lineRule="auto"/>
              <w:ind w:left="102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ob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ti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d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D7CD924" w14:textId="77777777" w:rsidR="00282555" w:rsidRPr="005C1FB2" w:rsidRDefault="00282555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Doc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u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m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o c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omp</w:t>
            </w:r>
            <w:r w:rsidRPr="005C1FB2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  <w:lang w:eastAsia="en-US"/>
              </w:rPr>
              <w:t>r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ob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a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ó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r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 xml:space="preserve">o 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ap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res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n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a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d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o</w:t>
            </w:r>
          </w:p>
        </w:tc>
      </w:tr>
      <w:tr w:rsidR="00282555" w:rsidRPr="00AC783B" w14:paraId="3BEC31C2" w14:textId="77777777" w:rsidTr="00FF2D61">
        <w:trPr>
          <w:trHeight w:hRule="exact" w:val="286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F94C5" w14:textId="77777777" w:rsidR="00282555" w:rsidRPr="00AC783B" w:rsidRDefault="00282555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B366F" w14:textId="77777777" w:rsidR="00282555" w:rsidRPr="00AC783B" w:rsidRDefault="00282555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43D9B" w14:textId="77777777" w:rsidR="00282555" w:rsidRPr="00AC783B" w:rsidRDefault="00282555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282555" w:rsidRPr="00AC783B" w14:paraId="710F8480" w14:textId="77777777" w:rsidTr="00FF2D61">
        <w:trPr>
          <w:trHeight w:hRule="exact" w:val="286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C022" w14:textId="77777777" w:rsidR="00282555" w:rsidRPr="00AC783B" w:rsidRDefault="00282555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0BE55" w14:textId="77777777" w:rsidR="00282555" w:rsidRPr="00AC783B" w:rsidRDefault="00282555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27E99" w14:textId="77777777" w:rsidR="00282555" w:rsidRPr="00AC783B" w:rsidRDefault="00282555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282555" w:rsidRPr="00AC783B" w14:paraId="0CF264CD" w14:textId="77777777" w:rsidTr="00FF2D61">
        <w:trPr>
          <w:trHeight w:hRule="exact" w:val="286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294B" w14:textId="77777777" w:rsidR="00282555" w:rsidRPr="00AC783B" w:rsidRDefault="00282555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C19C1" w14:textId="77777777" w:rsidR="00282555" w:rsidRPr="00AC783B" w:rsidRDefault="00282555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4F687" w14:textId="77777777" w:rsidR="00282555" w:rsidRPr="00AC783B" w:rsidRDefault="00282555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282555" w:rsidRPr="00AC783B" w14:paraId="5D9EDDD5" w14:textId="77777777" w:rsidTr="00FF2D61">
        <w:trPr>
          <w:trHeight w:hRule="exact" w:val="286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1B216" w14:textId="77777777" w:rsidR="00282555" w:rsidRPr="00AC783B" w:rsidRDefault="00282555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D6E0" w14:textId="77777777" w:rsidR="00282555" w:rsidRPr="00AC783B" w:rsidRDefault="00282555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523E5" w14:textId="77777777" w:rsidR="00282555" w:rsidRPr="00AC783B" w:rsidRDefault="00282555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282555" w:rsidRPr="00AC783B" w14:paraId="0DCCF292" w14:textId="77777777" w:rsidTr="00FF2D61">
        <w:trPr>
          <w:trHeight w:hRule="exact" w:val="286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125D2" w14:textId="77777777" w:rsidR="00282555" w:rsidRPr="00AC783B" w:rsidRDefault="00282555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4C347" w14:textId="77777777" w:rsidR="00282555" w:rsidRPr="00AC783B" w:rsidRDefault="00282555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45A67" w14:textId="77777777" w:rsidR="00282555" w:rsidRPr="00AC783B" w:rsidRDefault="00282555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282555" w:rsidRPr="00AC783B" w14:paraId="162366C8" w14:textId="77777777" w:rsidTr="00FF2D61">
        <w:trPr>
          <w:trHeight w:hRule="exact" w:val="286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73A7" w14:textId="77777777" w:rsidR="00282555" w:rsidRPr="00AC783B" w:rsidRDefault="00282555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B9261" w14:textId="77777777" w:rsidR="00282555" w:rsidRPr="00AC783B" w:rsidRDefault="00282555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B5C5E" w14:textId="77777777" w:rsidR="00282555" w:rsidRPr="00AC783B" w:rsidRDefault="00282555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282555" w:rsidRPr="00AC783B" w14:paraId="611AA8A9" w14:textId="77777777" w:rsidTr="00FF2D61">
        <w:trPr>
          <w:trHeight w:hRule="exact" w:val="286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2AB808" w14:textId="77777777" w:rsidR="00282555" w:rsidRPr="00AC783B" w:rsidRDefault="00282555" w:rsidP="00401BFE">
            <w:pPr>
              <w:spacing w:after="0" w:line="22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CE2FFA4" w14:textId="77777777" w:rsidR="00282555" w:rsidRPr="00AC783B" w:rsidRDefault="00282555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B7636A1" w14:textId="77777777" w:rsidR="00282555" w:rsidRPr="00AC783B" w:rsidRDefault="00282555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282555" w:rsidRPr="00AC783B" w14:paraId="68CE56FD" w14:textId="77777777" w:rsidTr="00FF2D61">
        <w:trPr>
          <w:trHeight w:hRule="exact" w:val="286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43FE" w14:textId="77777777" w:rsidR="00282555" w:rsidRPr="00AC783B" w:rsidRDefault="00282555" w:rsidP="00401BFE">
            <w:pPr>
              <w:spacing w:after="0" w:line="240" w:lineRule="auto"/>
              <w:ind w:left="3980" w:right="3982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1,0</w:t>
            </w:r>
            <w:r w:rsidRPr="00AC783B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</w:tbl>
    <w:p w14:paraId="361E3060" w14:textId="77777777" w:rsidR="00282555" w:rsidRDefault="00282555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5470FAD8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3F4D9745" w14:textId="77777777" w:rsidR="00ED24F7" w:rsidRPr="00AC783B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tbl>
      <w:tblPr>
        <w:tblW w:w="10346" w:type="dxa"/>
        <w:tblInd w:w="-715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5"/>
        <w:gridCol w:w="1417"/>
        <w:gridCol w:w="1984"/>
      </w:tblGrid>
      <w:tr w:rsidR="00ED24F7" w:rsidRPr="00AC783B" w14:paraId="0784A794" w14:textId="77777777" w:rsidTr="005C1FB2">
        <w:trPr>
          <w:trHeight w:hRule="exact" w:val="288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vAlign w:val="center"/>
          </w:tcPr>
          <w:p w14:paraId="1EB1011E" w14:textId="77777777" w:rsidR="00ED24F7" w:rsidRPr="00AC783B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MS Mincho" w:hAnsi="Arial" w:cs="Arial"/>
                <w:sz w:val="24"/>
                <w:szCs w:val="24"/>
                <w:lang w:eastAsia="en-US"/>
              </w:rPr>
              <w:br w:type="page"/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Bloco 2 (CAPACITAÇÃO)</w:t>
            </w:r>
          </w:p>
        </w:tc>
      </w:tr>
      <w:tr w:rsidR="00ED24F7" w:rsidRPr="00282555" w14:paraId="613039F8" w14:textId="77777777" w:rsidTr="00282555">
        <w:trPr>
          <w:trHeight w:hRule="exact" w:val="1871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71D9DC7" w14:textId="77777777" w:rsidR="00ED24F7" w:rsidRPr="00282555" w:rsidRDefault="00ED24F7" w:rsidP="00ED24F7"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282555">
              <w:rPr>
                <w:rFonts w:ascii="Arial" w:eastAsia="Arial" w:hAnsi="Arial" w:cs="Arial"/>
                <w:sz w:val="22"/>
                <w:szCs w:val="22"/>
                <w:lang w:eastAsia="en-US"/>
              </w:rPr>
              <w:t>Participação em cursos de atualização, promovidos ou chancelados pela Sbrafh (com assinatura aposta da presidente da Sbrafh no certificado), durante os 05 (cinco) últimos anos a contar da data da prova, listados em ordem cronológica e autenticados (0,1 ponto por curso);</w:t>
            </w:r>
          </w:p>
          <w:p w14:paraId="163A99F0" w14:textId="77777777" w:rsidR="00ED24F7" w:rsidRPr="00282555" w:rsidRDefault="00ED24F7" w:rsidP="00ED24F7">
            <w:pPr>
              <w:numPr>
                <w:ilvl w:val="0"/>
                <w:numId w:val="11"/>
              </w:numPr>
              <w:spacing w:before="120" w:after="120" w:line="240" w:lineRule="auto"/>
              <w:ind w:left="714" w:hanging="357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282555">
              <w:rPr>
                <w:rFonts w:ascii="Arial" w:eastAsia="Arial" w:hAnsi="Arial" w:cs="Arial"/>
                <w:sz w:val="22"/>
                <w:szCs w:val="22"/>
                <w:lang w:eastAsia="en-US"/>
              </w:rPr>
              <w:t>Participação de cursos de atualização de no mínimo 4 horas não promovidos pela Sbrafh durante os 05 (cinco) últimos anos a contar da data da prova, listados em ordem cronológica e autenticados (valor 0,05 por curso).</w:t>
            </w:r>
          </w:p>
        </w:tc>
      </w:tr>
      <w:tr w:rsidR="00E4539B" w:rsidRPr="005C1FB2" w14:paraId="36F7E080" w14:textId="77777777" w:rsidTr="005C1FB2">
        <w:trPr>
          <w:trHeight w:hRule="exact" w:val="581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22CB843" w14:textId="77777777" w:rsidR="00ED24F7" w:rsidRPr="005C1FB2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Doc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u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m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 xml:space="preserve">s 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Ap</w:t>
            </w:r>
            <w:r w:rsidRPr="005C1FB2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  <w:lang w:eastAsia="en-US"/>
              </w:rPr>
              <w:t>r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ado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8A59BA9" w14:textId="77777777" w:rsidR="00ED24F7" w:rsidRPr="005C1FB2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P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ua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ç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ã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o</w:t>
            </w:r>
          </w:p>
          <w:p w14:paraId="64517A82" w14:textId="77777777" w:rsidR="00ED24F7" w:rsidRPr="005C1FB2" w:rsidRDefault="00ED24F7" w:rsidP="00ED24F7">
            <w:pPr>
              <w:spacing w:after="0" w:line="240" w:lineRule="auto"/>
              <w:ind w:left="102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ob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ti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d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4D5BE72" w14:textId="77777777" w:rsidR="00ED24F7" w:rsidRPr="005C1FB2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Doc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u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m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o c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omp</w:t>
            </w:r>
            <w:r w:rsidRPr="005C1FB2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  <w:lang w:eastAsia="en-US"/>
              </w:rPr>
              <w:t>r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ob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a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ó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r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 xml:space="preserve">o 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ap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res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n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a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d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o</w:t>
            </w:r>
          </w:p>
        </w:tc>
      </w:tr>
      <w:tr w:rsidR="00ED24F7" w:rsidRPr="00AC783B" w14:paraId="3D7910B2" w14:textId="77777777" w:rsidTr="00282555">
        <w:trPr>
          <w:trHeight w:val="283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539EE" w14:textId="77777777" w:rsidR="00ED24F7" w:rsidRPr="00AC783B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C3F39" w14:textId="77777777" w:rsidR="00ED24F7" w:rsidRPr="00AC783B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2266E" w14:textId="0F641231" w:rsidR="00ED24F7" w:rsidRPr="00AC783B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3E2FB721" w14:textId="77777777" w:rsidTr="00282555">
        <w:trPr>
          <w:trHeight w:val="283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9F4A" w14:textId="77777777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5B885" w14:textId="77777777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4899A" w14:textId="055A1974" w:rsidR="00E4539B" w:rsidRPr="00ED24F7" w:rsidRDefault="00E4539B" w:rsidP="00E4539B">
            <w:pPr>
              <w:spacing w:after="0" w:line="260" w:lineRule="exact"/>
              <w:ind w:left="102"/>
              <w:rPr>
                <w:rFonts w:ascii="Calibri" w:eastAsia="Wingdings" w:hAnsi="Calibri" w:cs="Calibri"/>
                <w:sz w:val="32"/>
                <w:szCs w:val="3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5D4FCF3A" w14:textId="77777777" w:rsidTr="00282555">
        <w:trPr>
          <w:trHeight w:val="283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F9C0D" w14:textId="77777777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29482" w14:textId="77777777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82DBF" w14:textId="6C8F2F7C" w:rsidR="00E4539B" w:rsidRPr="00ED24F7" w:rsidRDefault="00E4539B" w:rsidP="00E4539B">
            <w:pPr>
              <w:spacing w:after="0" w:line="260" w:lineRule="exact"/>
              <w:ind w:left="102"/>
              <w:rPr>
                <w:rFonts w:ascii="Calibri" w:eastAsia="Wingdings" w:hAnsi="Calibri" w:cs="Calibri"/>
                <w:sz w:val="32"/>
                <w:szCs w:val="3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D24F7" w:rsidRPr="00AC783B" w14:paraId="23516729" w14:textId="77777777" w:rsidTr="00282555">
        <w:trPr>
          <w:trHeight w:val="283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B36DA" w14:textId="77777777" w:rsidR="00ED24F7" w:rsidRPr="00AC783B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41E17" w14:textId="77777777" w:rsidR="00ED24F7" w:rsidRPr="00AC783B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2A7A" w14:textId="0D1AA8C3" w:rsidR="00ED24F7" w:rsidRPr="00AC783B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D24F7" w:rsidRPr="00AC783B" w14:paraId="60F80BD5" w14:textId="77777777" w:rsidTr="00282555">
        <w:trPr>
          <w:trHeight w:val="283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98381" w14:textId="77777777" w:rsidR="00ED24F7" w:rsidRPr="00AC783B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6B632" w14:textId="77777777" w:rsidR="00ED24F7" w:rsidRPr="00AC783B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856D5" w14:textId="52C8F4D7" w:rsidR="00ED24F7" w:rsidRPr="00AC783B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26BF6A18" w14:textId="77777777" w:rsidTr="00282555">
        <w:trPr>
          <w:trHeight w:hRule="exact" w:val="285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F34BE" w14:textId="77777777" w:rsidR="00ED24F7" w:rsidRPr="00AC783B" w:rsidRDefault="00ED24F7" w:rsidP="00ED24F7">
            <w:pPr>
              <w:spacing w:after="0" w:line="22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712C0" w14:textId="77777777" w:rsidR="00ED24F7" w:rsidRPr="00AC783B" w:rsidRDefault="00ED24F7" w:rsidP="00ED24F7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70C4A" w14:textId="77777777" w:rsidR="00ED24F7" w:rsidRPr="00AC783B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ED24F7" w:rsidRPr="00AC783B" w14:paraId="34886424" w14:textId="77777777" w:rsidTr="00282555">
        <w:trPr>
          <w:trHeight w:hRule="exact" w:val="340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5F443" w14:textId="77777777" w:rsidR="00ED24F7" w:rsidRPr="00AC783B" w:rsidRDefault="00ED24F7" w:rsidP="00ED24F7">
            <w:pPr>
              <w:spacing w:after="0" w:line="26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0,5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</w:tbl>
    <w:p w14:paraId="6F767C96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2F967995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3AC322F8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6B2155C3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78E41997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61B6AA84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37B8831D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3C8ABE5C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31B5AC8F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21A9BB53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07841CAC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724CAAD4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024277A3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4AF45BFD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1B79E676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2E8AF66A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241C072B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624BBB1C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0E560DBF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165A136F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18A841E6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09F4CD5B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6CFDA226" w14:textId="77777777" w:rsidR="00ED24F7" w:rsidRPr="00AC783B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tbl>
      <w:tblPr>
        <w:tblW w:w="10347" w:type="dxa"/>
        <w:tblInd w:w="-715" w:type="dxa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6945"/>
        <w:gridCol w:w="1418"/>
        <w:gridCol w:w="1984"/>
      </w:tblGrid>
      <w:tr w:rsidR="00ED24F7" w:rsidRPr="00AC783B" w14:paraId="69AB92EA" w14:textId="77777777" w:rsidTr="005C1FB2">
        <w:trPr>
          <w:trHeight w:hRule="exact" w:val="285"/>
        </w:trPr>
        <w:tc>
          <w:tcPr>
            <w:tcW w:w="10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5942906D" w14:textId="77777777" w:rsidR="00ED24F7" w:rsidRPr="00AC783B" w:rsidRDefault="00ED24F7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Bloco 3 (ATUALIZAÇÃO CIENTÍFICA)</w:t>
            </w:r>
          </w:p>
        </w:tc>
      </w:tr>
      <w:tr w:rsidR="00ED24F7" w:rsidRPr="00AC783B" w14:paraId="4EACF28B" w14:textId="77777777" w:rsidTr="00282555">
        <w:trPr>
          <w:trHeight w:hRule="exact" w:val="2710"/>
        </w:trPr>
        <w:tc>
          <w:tcPr>
            <w:tcW w:w="10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1BBB" w14:textId="77777777" w:rsidR="00ED24F7" w:rsidRPr="00AC783B" w:rsidRDefault="00ED24F7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</w:pPr>
          </w:p>
          <w:p w14:paraId="2EA4D763" w14:textId="77777777" w:rsidR="00ED24F7" w:rsidRPr="00AC783B" w:rsidRDefault="00ED24F7" w:rsidP="00ED24F7">
            <w:pPr>
              <w:numPr>
                <w:ilvl w:val="0"/>
                <w:numId w:val="12"/>
              </w:numPr>
              <w:spacing w:after="12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Participação em congressos, relacionados à farmácia hospitalar, promovido pela Sbrafh nacional, durante os 05 (cinco) últimos anos a contar da data da prova (valor 0,25 ponto cada).</w:t>
            </w:r>
          </w:p>
          <w:p w14:paraId="04E7AD96" w14:textId="77777777" w:rsidR="00ED24F7" w:rsidRPr="00AC783B" w:rsidRDefault="00ED24F7" w:rsidP="00ED24F7">
            <w:pPr>
              <w:numPr>
                <w:ilvl w:val="0"/>
                <w:numId w:val="12"/>
              </w:numPr>
              <w:spacing w:after="12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Participação em jornadas, seminários, simpósios e eventos relacionados à farmácia hospitalar, promovido pela Sbrafh nacional ou regionais, durante os 05 (cinco) últimos anos a contar da data da prova (valor 0,1 ponto cada).</w:t>
            </w:r>
          </w:p>
          <w:p w14:paraId="46FB04F2" w14:textId="77777777" w:rsidR="00ED24F7" w:rsidRPr="00AC783B" w:rsidRDefault="00ED24F7" w:rsidP="00ED24F7">
            <w:pPr>
              <w:numPr>
                <w:ilvl w:val="0"/>
                <w:numId w:val="12"/>
              </w:numPr>
              <w:spacing w:after="12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Participação em congressos, relacionados à farmácia hospitalar, durante os 05 (cinco) últimos anos a contar da data da prova (valor 0,2 ponto cada);</w:t>
            </w:r>
          </w:p>
          <w:p w14:paraId="26F98D42" w14:textId="77777777" w:rsidR="00ED24F7" w:rsidRPr="00AC783B" w:rsidRDefault="00ED24F7" w:rsidP="00ED24F7">
            <w:pPr>
              <w:numPr>
                <w:ilvl w:val="0"/>
                <w:numId w:val="12"/>
              </w:numPr>
              <w:spacing w:before="4" w:after="120" w:line="240" w:lineRule="auto"/>
              <w:ind w:right="63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Participação em jornadas, seminários, simpósios e eventos relacionados à farmácia hospitalar, durante os 05 (cinco) últimos anos a contar da data da prova (valor 0,05 ponto cada);</w:t>
            </w:r>
          </w:p>
        </w:tc>
      </w:tr>
      <w:tr w:rsidR="00E4539B" w:rsidRPr="005C1FB2" w14:paraId="6D09EAC5" w14:textId="77777777" w:rsidTr="005C1FB2">
        <w:trPr>
          <w:trHeight w:hRule="exact" w:val="907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BE1A8F8" w14:textId="12774730" w:rsidR="00E4539B" w:rsidRPr="005C1FB2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Doc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u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m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 xml:space="preserve">s 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Ap</w:t>
            </w:r>
            <w:r w:rsidRPr="005C1FB2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  <w:lang w:eastAsia="en-US"/>
              </w:rPr>
              <w:t>r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ado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4F2A8E0" w14:textId="77777777" w:rsidR="00E4539B" w:rsidRPr="005C1FB2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P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ua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ç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ã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o</w:t>
            </w:r>
          </w:p>
          <w:p w14:paraId="7EA67A1F" w14:textId="6C4541D5" w:rsidR="00E4539B" w:rsidRPr="005C1FB2" w:rsidRDefault="00E4539B" w:rsidP="00E4539B">
            <w:pPr>
              <w:spacing w:after="0" w:line="240" w:lineRule="auto"/>
              <w:ind w:left="102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ob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ti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d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3A7F25E" w14:textId="37FB8BE1" w:rsidR="00E4539B" w:rsidRPr="005C1FB2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Doc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u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m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o c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omp</w:t>
            </w:r>
            <w:r w:rsidRPr="005C1FB2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  <w:lang w:eastAsia="en-US"/>
              </w:rPr>
              <w:t>r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ob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a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ó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r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 xml:space="preserve">o 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ap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res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n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a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d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o</w:t>
            </w:r>
          </w:p>
        </w:tc>
      </w:tr>
      <w:tr w:rsidR="00E4539B" w:rsidRPr="00AC783B" w14:paraId="3B7D57B0" w14:textId="77777777" w:rsidTr="00282555">
        <w:trPr>
          <w:trHeight w:hRule="exact" w:val="286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739D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252D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F12B5" w14:textId="4832082F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5D3F4CD1" w14:textId="77777777" w:rsidTr="00282555">
        <w:trPr>
          <w:trHeight w:hRule="exact" w:val="286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D28CC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EC4E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05024" w14:textId="4270DDEC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3BB8B172" w14:textId="77777777" w:rsidTr="00282555">
        <w:trPr>
          <w:trHeight w:hRule="exact" w:val="286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20C97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9BC19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1CA40" w14:textId="7EFE8152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0491E7B7" w14:textId="77777777" w:rsidTr="00282555">
        <w:trPr>
          <w:trHeight w:hRule="exact" w:val="286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BBAD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1B349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7F6C0" w14:textId="04B417C9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2F79501A" w14:textId="77777777" w:rsidTr="00282555">
        <w:trPr>
          <w:trHeight w:hRule="exact" w:val="286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3014A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55B5D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AC6A" w14:textId="0C012A34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D24F7" w:rsidRPr="00AC783B" w14:paraId="206CB1AE" w14:textId="77777777" w:rsidTr="00282555">
        <w:trPr>
          <w:trHeight w:hRule="exact" w:val="285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349C" w14:textId="77777777" w:rsidR="00ED24F7" w:rsidRPr="00AC783B" w:rsidRDefault="00ED24F7" w:rsidP="00401BFE">
            <w:pPr>
              <w:spacing w:after="0" w:line="22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733CA" w14:textId="77777777" w:rsidR="00ED24F7" w:rsidRPr="00AC783B" w:rsidRDefault="00ED24F7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AB489" w14:textId="77777777" w:rsidR="00ED24F7" w:rsidRPr="00AC783B" w:rsidRDefault="00ED24F7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ED24F7" w:rsidRPr="00AC783B" w14:paraId="7F59D970" w14:textId="77777777" w:rsidTr="00282555">
        <w:trPr>
          <w:trHeight w:hRule="exact" w:val="340"/>
        </w:trPr>
        <w:tc>
          <w:tcPr>
            <w:tcW w:w="10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25C0" w14:textId="77777777" w:rsidR="00ED24F7" w:rsidRPr="00AC783B" w:rsidRDefault="00ED24F7" w:rsidP="00401BFE">
            <w:pPr>
              <w:spacing w:after="0" w:line="260" w:lineRule="exact"/>
              <w:ind w:left="102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0,5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</w:tbl>
    <w:p w14:paraId="34F7A1B6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1B039F0F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74F9B10D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2A0A3F2D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66267A23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6D2873EB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43F3EB18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7F8EC0C5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22864998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14C201CC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71CB9DB6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2B6E4E92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41C90FD4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59711B38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632E2010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7B90F527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0319D63A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113C28B1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4BF1DBEE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188F0AD6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27D45D31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tbl>
      <w:tblPr>
        <w:tblW w:w="10346" w:type="dxa"/>
        <w:tblInd w:w="-715" w:type="dxa"/>
        <w:tblLayout w:type="fixed"/>
        <w:tblCellMar>
          <w:top w:w="28" w:type="dxa"/>
          <w:left w:w="113" w:type="dxa"/>
          <w:bottom w:w="28" w:type="dxa"/>
          <w:right w:w="284" w:type="dxa"/>
        </w:tblCellMar>
        <w:tblLook w:val="01E0" w:firstRow="1" w:lastRow="1" w:firstColumn="1" w:lastColumn="1" w:noHBand="0" w:noVBand="0"/>
      </w:tblPr>
      <w:tblGrid>
        <w:gridCol w:w="6945"/>
        <w:gridCol w:w="1417"/>
        <w:gridCol w:w="1975"/>
        <w:gridCol w:w="9"/>
      </w:tblGrid>
      <w:tr w:rsidR="00ED24F7" w:rsidRPr="00AC783B" w14:paraId="6232B6BB" w14:textId="77777777" w:rsidTr="005C1FB2">
        <w:trPr>
          <w:gridAfter w:val="1"/>
          <w:wAfter w:w="9" w:type="dxa"/>
          <w:trHeight w:hRule="exact" w:val="285"/>
        </w:trPr>
        <w:tc>
          <w:tcPr>
            <w:tcW w:w="103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1907FAF1" w14:textId="77777777" w:rsidR="00ED24F7" w:rsidRPr="00AC783B" w:rsidRDefault="00ED24F7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Bloco 4 (PRODUÇÃO TÉCNICO-CIENTÍFICA)</w:t>
            </w:r>
          </w:p>
        </w:tc>
      </w:tr>
      <w:tr w:rsidR="00ED24F7" w:rsidRPr="00AC783B" w14:paraId="48015CC2" w14:textId="77777777" w:rsidTr="00282555">
        <w:trPr>
          <w:trHeight w:hRule="exact" w:val="4876"/>
        </w:trPr>
        <w:tc>
          <w:tcPr>
            <w:tcW w:w="10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91334" w14:textId="77777777" w:rsidR="00ED24F7" w:rsidRPr="00AC783B" w:rsidRDefault="00ED24F7" w:rsidP="00401BFE">
            <w:pPr>
              <w:spacing w:after="0" w:line="260" w:lineRule="exact"/>
              <w:ind w:left="564"/>
              <w:contextualSpacing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  <w:p w14:paraId="6182819D" w14:textId="77777777" w:rsidR="00ED24F7" w:rsidRPr="00AC783B" w:rsidRDefault="00ED24F7" w:rsidP="00ED24F7">
            <w:pPr>
              <w:numPr>
                <w:ilvl w:val="0"/>
                <w:numId w:val="14"/>
              </w:numPr>
              <w:spacing w:after="120" w:line="240" w:lineRule="auto"/>
              <w:contextualSpacing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Autoria ou coautoria de livros, capítulos de livros, artigos publicados em revistas indexadas da área de assistência farmacêutica ou correlatas, durante os 05 (cinco) últimos anos a contar da data da prova, com a devida comprovação (valor 0,25 cada).</w:t>
            </w:r>
          </w:p>
          <w:p w14:paraId="66B34810" w14:textId="77777777" w:rsidR="00ED24F7" w:rsidRPr="00AC783B" w:rsidRDefault="00ED24F7" w:rsidP="00ED24F7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Autoria ou coautoria de resumos apresentados em congressos, jornadas, seminários e eventos da área de farmácia hospitalar ou correlatas, durante os 05 (cinco) últimos anos a contar da data da prova, com a devida comprovação (valor 0,1 cada).</w:t>
            </w:r>
          </w:p>
          <w:p w14:paraId="06E07A76" w14:textId="77777777" w:rsidR="00ED24F7" w:rsidRPr="00AC783B" w:rsidRDefault="00ED24F7" w:rsidP="00ED24F7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Outras produções técnicas na área de farmácia hospitalar com divulgação em material digital ou impresso durante os 05 (cinco) últimos anos a contar da data da prova, com a devida comprovação (valor 0,05 cada).</w:t>
            </w:r>
          </w:p>
          <w:p w14:paraId="6CC6C2E0" w14:textId="77777777" w:rsidR="00ED24F7" w:rsidRPr="00AC783B" w:rsidRDefault="00ED24F7" w:rsidP="00ED24F7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Organização, membro de comissão organizadora, membro de comissão científica ou comissão avaliadora de eventos técnico-científicos na área de farmácia hospitalar (0,1 ponto por evento)</w:t>
            </w:r>
          </w:p>
          <w:p w14:paraId="202F0C8E" w14:textId="77777777" w:rsidR="00ED24F7" w:rsidRPr="00AC783B" w:rsidRDefault="00ED24F7" w:rsidP="00ED24F7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Participação de corpo editorial ou ad hoc de revista científica indexada da área de assistência farmacêutica ou correlatas com apresentação de documentação que comprove e devidamente assinada por editor da revista durante os 05 (cinco) últimos anos a contar da data da prova. (0,1 ponto por cada ano)</w:t>
            </w:r>
          </w:p>
        </w:tc>
      </w:tr>
      <w:tr w:rsidR="00E4539B" w:rsidRPr="00AC783B" w14:paraId="5376E4C0" w14:textId="77777777" w:rsidTr="005C1FB2">
        <w:trPr>
          <w:trHeight w:hRule="exact" w:val="882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75048A7" w14:textId="77777777" w:rsidR="00ED24F7" w:rsidRPr="00AC783B" w:rsidRDefault="00ED24F7" w:rsidP="00E4539B">
            <w:pPr>
              <w:spacing w:after="0" w:line="260" w:lineRule="exac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Doc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en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s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Ap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>r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ado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E002820" w14:textId="77777777" w:rsidR="00ED24F7" w:rsidRPr="00AC783B" w:rsidRDefault="00ED24F7" w:rsidP="00E4539B">
            <w:pPr>
              <w:spacing w:after="0" w:line="260" w:lineRule="exact"/>
              <w:ind w:left="-57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P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on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ç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ã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</w:p>
          <w:p w14:paraId="47103E66" w14:textId="77777777" w:rsidR="00ED24F7" w:rsidRPr="00AC783B" w:rsidRDefault="00ED24F7" w:rsidP="00E4539B">
            <w:pPr>
              <w:spacing w:after="0" w:line="240" w:lineRule="auto"/>
              <w:ind w:left="-57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ob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ti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d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536A2AC" w14:textId="77777777" w:rsidR="00ED24F7" w:rsidRPr="00AC783B" w:rsidRDefault="00ED24F7" w:rsidP="00E4539B">
            <w:pPr>
              <w:spacing w:after="0" w:line="260" w:lineRule="exac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Doc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en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</w:p>
          <w:p w14:paraId="2C0B9599" w14:textId="77777777" w:rsidR="00ED24F7" w:rsidRPr="00AC783B" w:rsidRDefault="00ED24F7" w:rsidP="00E4539B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omp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>r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ob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ó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r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o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ap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res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d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</w:p>
        </w:tc>
      </w:tr>
      <w:tr w:rsidR="00E4539B" w:rsidRPr="00AC783B" w14:paraId="3AA249CA" w14:textId="77777777" w:rsidTr="00282555">
        <w:trPr>
          <w:trHeight w:hRule="exact" w:val="285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26F3F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28108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CBC6" w14:textId="60CF78F9" w:rsidR="00E4539B" w:rsidRPr="00AC783B" w:rsidRDefault="00E4539B" w:rsidP="00E4539B">
            <w:pPr>
              <w:spacing w:after="0" w:line="260" w:lineRule="exac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6F3376E2" w14:textId="77777777" w:rsidTr="00282555">
        <w:trPr>
          <w:trHeight w:hRule="exact" w:val="285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2AC0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90841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E6CDF" w14:textId="1260DF5F" w:rsidR="00E4539B" w:rsidRPr="00AC783B" w:rsidRDefault="00E4539B" w:rsidP="00E4539B">
            <w:pPr>
              <w:spacing w:after="0" w:line="260" w:lineRule="exact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66334626" w14:textId="77777777" w:rsidTr="00282555">
        <w:trPr>
          <w:trHeight w:hRule="exact" w:val="285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722C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D959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52398" w14:textId="2965FD1B" w:rsidR="00E4539B" w:rsidRPr="00AC783B" w:rsidRDefault="00E4539B" w:rsidP="00E4539B">
            <w:pPr>
              <w:spacing w:after="0" w:line="260" w:lineRule="exact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12BCD375" w14:textId="77777777" w:rsidTr="00282555">
        <w:trPr>
          <w:trHeight w:hRule="exact" w:val="285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FF88B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EDB8A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1E51" w14:textId="48ABB41F" w:rsidR="00E4539B" w:rsidRPr="00AC783B" w:rsidRDefault="00E4539B" w:rsidP="00E4539B">
            <w:pPr>
              <w:spacing w:after="0" w:line="260" w:lineRule="exact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390DE28F" w14:textId="77777777" w:rsidTr="00282555">
        <w:trPr>
          <w:trHeight w:hRule="exact" w:val="285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D1D36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6A024" w14:textId="77777777" w:rsidR="00E4539B" w:rsidRPr="00AC783B" w:rsidRDefault="00E4539B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A8B47" w14:textId="7E29F5C1" w:rsidR="00E4539B" w:rsidRPr="00AC783B" w:rsidRDefault="00E4539B" w:rsidP="00E4539B">
            <w:pPr>
              <w:spacing w:after="0" w:line="260" w:lineRule="exact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4A31CAAA" w14:textId="77777777" w:rsidTr="00282555">
        <w:trPr>
          <w:trHeight w:hRule="exact" w:val="285"/>
        </w:trPr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CE1E" w14:textId="77777777" w:rsidR="00ED24F7" w:rsidRPr="00AC783B" w:rsidRDefault="00ED24F7" w:rsidP="00401BFE">
            <w:pPr>
              <w:spacing w:after="0" w:line="22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319E9" w14:textId="77777777" w:rsidR="00ED24F7" w:rsidRPr="00AC783B" w:rsidRDefault="00ED24F7" w:rsidP="00E4539B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5BE49" w14:textId="77777777" w:rsidR="00ED24F7" w:rsidRPr="00AC783B" w:rsidRDefault="00ED24F7" w:rsidP="00E4539B">
            <w:pPr>
              <w:spacing w:after="0" w:line="260" w:lineRule="exac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ED24F7" w:rsidRPr="00AC783B" w14:paraId="6181A16B" w14:textId="77777777" w:rsidTr="00282555">
        <w:trPr>
          <w:trHeight w:hRule="exact" w:val="340"/>
        </w:trPr>
        <w:tc>
          <w:tcPr>
            <w:tcW w:w="10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B4EB" w14:textId="77777777" w:rsidR="00ED24F7" w:rsidRPr="00AC783B" w:rsidRDefault="00ED24F7" w:rsidP="00401BFE">
            <w:pPr>
              <w:spacing w:after="0" w:line="260" w:lineRule="exact"/>
              <w:ind w:left="102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0,5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p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</w:tbl>
    <w:p w14:paraId="451A5E10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1F975DA3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0CEFF72E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6CEA65B1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774C2A2A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3FFA78A1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06F29D92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24939ECA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4E3F806D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752EB5A7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1BFBC2A1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246650D0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0437097E" w14:textId="77777777" w:rsidR="00ED24F7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45D3513B" w14:textId="77777777" w:rsidR="00ED24F7" w:rsidRPr="00AC783B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tbl>
      <w:tblPr>
        <w:tblW w:w="10348" w:type="dxa"/>
        <w:tblInd w:w="-7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6"/>
        <w:gridCol w:w="1418"/>
        <w:gridCol w:w="1984"/>
      </w:tblGrid>
      <w:tr w:rsidR="00ED24F7" w:rsidRPr="00AC783B" w14:paraId="706EC428" w14:textId="77777777" w:rsidTr="005C1FB2">
        <w:trPr>
          <w:trHeight w:hRule="exact" w:val="285"/>
        </w:trPr>
        <w:tc>
          <w:tcPr>
            <w:tcW w:w="103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56E02816" w14:textId="77777777" w:rsidR="00ED24F7" w:rsidRPr="00AC783B" w:rsidRDefault="00ED24F7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Bloco 5 (ENSINO)</w:t>
            </w:r>
          </w:p>
        </w:tc>
      </w:tr>
      <w:tr w:rsidR="00ED24F7" w:rsidRPr="00AC783B" w14:paraId="19896530" w14:textId="77777777" w:rsidTr="00282555">
        <w:trPr>
          <w:trHeight w:hRule="exact" w:val="1320"/>
        </w:trPr>
        <w:tc>
          <w:tcPr>
            <w:tcW w:w="103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82F82" w14:textId="77777777" w:rsidR="00ED24F7" w:rsidRPr="00AC783B" w:rsidRDefault="00ED24F7" w:rsidP="00ED24F7">
            <w:pPr>
              <w:numPr>
                <w:ilvl w:val="0"/>
                <w:numId w:val="15"/>
              </w:numPr>
              <w:spacing w:after="12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Palestras ministradas em cursos, congressos, jornadas, simpósios ou eventos de farmácia hospitalar durante os 05 (cinco) últimos anos a contar da data da prova (valor 0,1 cada).</w:t>
            </w:r>
          </w:p>
          <w:p w14:paraId="0BF38D89" w14:textId="77777777" w:rsidR="00ED24F7" w:rsidRPr="00AC783B" w:rsidRDefault="00ED24F7" w:rsidP="00ED24F7">
            <w:pPr>
              <w:numPr>
                <w:ilvl w:val="0"/>
                <w:numId w:val="15"/>
              </w:numPr>
              <w:spacing w:after="12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Atuação como professor de graduação ou pós-graduação, em disciplinas de farmácia hospitalar,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du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r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0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5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(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) últ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mo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ano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r 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d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d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ta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d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p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ro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(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lor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0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,2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ada semestre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).</w:t>
            </w:r>
          </w:p>
        </w:tc>
      </w:tr>
      <w:tr w:rsidR="00ED24F7" w:rsidRPr="005C1FB2" w14:paraId="4E22B35A" w14:textId="77777777" w:rsidTr="005C1FB2">
        <w:trPr>
          <w:trHeight w:hRule="exact" w:val="907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6FBA08E" w14:textId="77777777" w:rsidR="00ED24F7" w:rsidRPr="005C1FB2" w:rsidRDefault="00ED24F7" w:rsidP="00E4539B">
            <w:pPr>
              <w:spacing w:after="0" w:line="260" w:lineRule="exact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Doc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u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m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 xml:space="preserve">s 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Ap</w:t>
            </w:r>
            <w:r w:rsidRPr="005C1FB2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  <w:lang w:eastAsia="en-US"/>
              </w:rPr>
              <w:t>r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ado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E4B3151" w14:textId="77777777" w:rsidR="00ED24F7" w:rsidRPr="005C1FB2" w:rsidRDefault="00ED24F7" w:rsidP="00E4539B">
            <w:pPr>
              <w:spacing w:after="0" w:line="260" w:lineRule="exact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P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ua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ç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ã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o</w:t>
            </w:r>
          </w:p>
          <w:p w14:paraId="65AFC013" w14:textId="77777777" w:rsidR="00ED24F7" w:rsidRPr="005C1FB2" w:rsidRDefault="00ED24F7" w:rsidP="00E4539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ob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ti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d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26875F7" w14:textId="77777777" w:rsidR="00ED24F7" w:rsidRPr="005C1FB2" w:rsidRDefault="00ED24F7" w:rsidP="00E4539B">
            <w:pPr>
              <w:spacing w:after="0" w:line="260" w:lineRule="exact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Doc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u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m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en</w:t>
            </w:r>
            <w:r w:rsidRPr="005C1FB2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o</w:t>
            </w:r>
          </w:p>
          <w:p w14:paraId="1C824F23" w14:textId="77777777" w:rsidR="00ED24F7" w:rsidRPr="005C1FB2" w:rsidRDefault="00ED24F7" w:rsidP="00E4539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c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omp</w:t>
            </w:r>
            <w:r w:rsidRPr="005C1FB2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  <w:lang w:eastAsia="en-US"/>
              </w:rPr>
              <w:t>r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ob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a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ó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r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 xml:space="preserve">o 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ap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res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n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t</w:t>
            </w:r>
            <w:r w:rsidRPr="005C1FB2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eastAsia="en-US"/>
              </w:rPr>
              <w:t>a</w:t>
            </w:r>
            <w:r w:rsidRPr="005C1FB2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eastAsia="en-US"/>
              </w:rPr>
              <w:t>d</w:t>
            </w:r>
            <w:r w:rsidRPr="005C1FB2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o</w:t>
            </w:r>
          </w:p>
        </w:tc>
      </w:tr>
      <w:tr w:rsidR="00E4539B" w:rsidRPr="00AC783B" w14:paraId="1672E372" w14:textId="77777777" w:rsidTr="00282555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76208" w14:textId="77777777" w:rsidR="00E4539B" w:rsidRPr="00AC783B" w:rsidRDefault="00E4539B" w:rsidP="00E4539B">
            <w:pPr>
              <w:spacing w:before="16" w:after="0" w:line="26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9AAE" w14:textId="77777777" w:rsidR="00E4539B" w:rsidRPr="00AC783B" w:rsidRDefault="00E4539B" w:rsidP="00E4539B">
            <w:pPr>
              <w:spacing w:before="16" w:after="0" w:line="26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2F3E1" w14:textId="6A18C899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26D4A808" w14:textId="77777777" w:rsidTr="00282555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44AF" w14:textId="77777777" w:rsidR="00E4539B" w:rsidRPr="00AC783B" w:rsidRDefault="00E4539B" w:rsidP="00E4539B">
            <w:pPr>
              <w:spacing w:before="16" w:after="0" w:line="26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D739" w14:textId="77777777" w:rsidR="00E4539B" w:rsidRPr="00AC783B" w:rsidRDefault="00E4539B" w:rsidP="00E4539B">
            <w:pPr>
              <w:spacing w:before="16" w:after="0" w:line="26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483E4" w14:textId="1D5DB360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7714022F" w14:textId="77777777" w:rsidTr="00282555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0B74" w14:textId="77777777" w:rsidR="00E4539B" w:rsidRPr="00AC783B" w:rsidRDefault="00E4539B" w:rsidP="00E4539B">
            <w:pPr>
              <w:spacing w:before="16" w:after="0" w:line="26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74518" w14:textId="77777777" w:rsidR="00E4539B" w:rsidRPr="00AC783B" w:rsidRDefault="00E4539B" w:rsidP="00E4539B">
            <w:pPr>
              <w:spacing w:before="16" w:after="0" w:line="26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28F66" w14:textId="44241DE4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D24F7" w:rsidRPr="00AC783B" w14:paraId="32B27980" w14:textId="77777777" w:rsidTr="00282555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C5E0" w14:textId="77777777" w:rsidR="00ED24F7" w:rsidRPr="00AC783B" w:rsidRDefault="00ED24F7" w:rsidP="00401BFE">
            <w:pPr>
              <w:spacing w:after="0" w:line="22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80582" w14:textId="77777777" w:rsidR="00ED24F7" w:rsidRPr="00AC783B" w:rsidRDefault="00ED24F7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80B9E" w14:textId="77777777" w:rsidR="00ED24F7" w:rsidRPr="00AC783B" w:rsidRDefault="00ED24F7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ED24F7" w:rsidRPr="00AC783B" w14:paraId="0EDBAA5C" w14:textId="77777777" w:rsidTr="00282555">
        <w:trPr>
          <w:trHeight w:hRule="exact" w:val="340"/>
        </w:trPr>
        <w:tc>
          <w:tcPr>
            <w:tcW w:w="103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F9D2" w14:textId="77777777" w:rsidR="00ED24F7" w:rsidRPr="00AC783B" w:rsidRDefault="00ED24F7" w:rsidP="00401BFE">
            <w:pPr>
              <w:spacing w:after="0" w:line="260" w:lineRule="exact"/>
              <w:ind w:left="102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0,5</w:t>
            </w:r>
            <w:r w:rsidRPr="00AC783B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</w:tbl>
    <w:p w14:paraId="1C234053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0F676CC6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0DC49963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4A3D19F2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25192E7C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52190F28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26674FA5" w14:textId="77777777" w:rsidR="00ED24F7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53F156D5" w14:textId="741BED0B" w:rsidR="005C1FB2" w:rsidRDefault="005C1FB2">
      <w:pPr>
        <w:spacing w:line="259" w:lineRule="auto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br w:type="page"/>
      </w:r>
    </w:p>
    <w:p w14:paraId="6E61AE90" w14:textId="77777777" w:rsidR="00ED24F7" w:rsidRPr="00AC783B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tbl>
      <w:tblPr>
        <w:tblW w:w="10348" w:type="dxa"/>
        <w:tblInd w:w="-715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1418"/>
        <w:gridCol w:w="1984"/>
      </w:tblGrid>
      <w:tr w:rsidR="00ED24F7" w:rsidRPr="00AC783B" w14:paraId="5D665A77" w14:textId="77777777" w:rsidTr="005C1FB2">
        <w:trPr>
          <w:trHeight w:hRule="exact" w:val="285"/>
        </w:trPr>
        <w:tc>
          <w:tcPr>
            <w:tcW w:w="103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6C9CFB6C" w14:textId="77777777" w:rsidR="00ED24F7" w:rsidRPr="00AC783B" w:rsidRDefault="00ED24F7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Bloco 6 (EXPERIÊNCIA PROFISSIONAL)</w:t>
            </w:r>
          </w:p>
        </w:tc>
      </w:tr>
      <w:tr w:rsidR="00ED24F7" w:rsidRPr="00AC783B" w14:paraId="32B17764" w14:textId="77777777" w:rsidTr="00282555">
        <w:trPr>
          <w:trHeight w:hRule="exact" w:val="2858"/>
        </w:trPr>
        <w:tc>
          <w:tcPr>
            <w:tcW w:w="103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9675D" w14:textId="77777777" w:rsidR="00ED24F7" w:rsidRPr="00AC783B" w:rsidRDefault="00ED24F7" w:rsidP="00ED24F7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Anos trabalhados em Farmácia Hospitalar: registro em carteira profissional, declaração de tempo de serviço público ou cópia do certificado da residência, contendo o tempo de duração ou carga-horária total. Cada ano comprovado de trabalho efetivo, após 2 anos de atuação: 0,4 ponto. Para análise de anos trabalhados não serão computados tempo em estágio na área hospitalar, assim como a soma do tempo em paralelo em mais de um serviço.</w:t>
            </w:r>
          </w:p>
          <w:p w14:paraId="0FEF365A" w14:textId="77777777" w:rsidR="00ED24F7" w:rsidRPr="00AC783B" w:rsidRDefault="00ED24F7" w:rsidP="00401BFE">
            <w:pPr>
              <w:spacing w:after="120" w:line="240" w:lineRule="auto"/>
              <w:ind w:left="720" w:right="66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Observação 1: Independente de pontuação obtida em outros tópicos é exigido no mínimo 2 anos de experiência profissional conforme descrito no edital.</w:t>
            </w:r>
          </w:p>
          <w:p w14:paraId="6704CCD2" w14:textId="77777777" w:rsidR="00ED24F7" w:rsidRPr="00AC783B" w:rsidRDefault="00ED24F7" w:rsidP="00401BFE">
            <w:pPr>
              <w:spacing w:after="120" w:line="240" w:lineRule="auto"/>
              <w:ind w:left="720"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Observação 2: O período de formação em programas de residência</w:t>
            </w:r>
            <w:r w:rsidRPr="00AC783B">
              <w:rPr>
                <w:rFonts w:ascii="Arial" w:eastAsia="Arial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em farmácia hospitalar ou residência multiprofissional cursadas no âmbito hospitalar, não serão considerados como experiência profissional.</w:t>
            </w:r>
          </w:p>
          <w:p w14:paraId="3E3281FC" w14:textId="77777777" w:rsidR="00ED24F7" w:rsidRPr="00AC783B" w:rsidRDefault="00ED24F7" w:rsidP="00401BFE">
            <w:pPr>
              <w:spacing w:after="120" w:line="240" w:lineRule="auto"/>
              <w:ind w:left="720"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ED24F7" w:rsidRPr="00AC783B" w14:paraId="10CC459C" w14:textId="77777777" w:rsidTr="00282555">
        <w:trPr>
          <w:trHeight w:hRule="exact" w:val="85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DFECF" w14:textId="77777777" w:rsidR="00ED24F7" w:rsidRPr="00AC783B" w:rsidRDefault="00ED24F7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Doc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en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s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Ap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>r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ado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2FFB" w14:textId="77777777" w:rsidR="00ED24F7" w:rsidRPr="00AC783B" w:rsidRDefault="00ED24F7" w:rsidP="00282555">
            <w:pPr>
              <w:spacing w:after="0" w:line="260" w:lineRule="exac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P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on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ç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ã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</w:p>
          <w:p w14:paraId="7AEE6F6B" w14:textId="77777777" w:rsidR="00ED24F7" w:rsidRPr="00AC783B" w:rsidRDefault="00ED24F7" w:rsidP="00282555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ob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ti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d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567C4" w14:textId="77777777" w:rsidR="00ED24F7" w:rsidRPr="00AC783B" w:rsidRDefault="00ED24F7" w:rsidP="00282555">
            <w:pPr>
              <w:spacing w:after="0" w:line="260" w:lineRule="exac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Doc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en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</w:p>
          <w:p w14:paraId="23DA827A" w14:textId="77777777" w:rsidR="00ED24F7" w:rsidRPr="00AC783B" w:rsidRDefault="00ED24F7" w:rsidP="00282555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omp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>r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ob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ó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r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o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ap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res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d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</w:p>
        </w:tc>
      </w:tr>
      <w:tr w:rsidR="00E4539B" w:rsidRPr="00AC783B" w14:paraId="36C2D11B" w14:textId="77777777" w:rsidTr="00282555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7297F" w14:textId="77777777" w:rsidR="00E4539B" w:rsidRPr="00AC783B" w:rsidRDefault="00E4539B" w:rsidP="00E4539B">
            <w:pPr>
              <w:spacing w:before="16" w:after="0" w:line="26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FACFA" w14:textId="77777777" w:rsidR="00E4539B" w:rsidRPr="00AC783B" w:rsidRDefault="00E4539B" w:rsidP="00E4539B">
            <w:pPr>
              <w:spacing w:before="16" w:after="0" w:line="26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C35E" w14:textId="2B70731F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485A2110" w14:textId="77777777" w:rsidTr="00282555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CB81F" w14:textId="77777777" w:rsidR="00E4539B" w:rsidRPr="00AC783B" w:rsidRDefault="00E4539B" w:rsidP="00E4539B">
            <w:pPr>
              <w:spacing w:before="16" w:after="0" w:line="26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069C2" w14:textId="77777777" w:rsidR="00E4539B" w:rsidRPr="00AC783B" w:rsidRDefault="00E4539B" w:rsidP="00E4539B">
            <w:pPr>
              <w:spacing w:before="16" w:after="0" w:line="26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611EB" w14:textId="75C4ED22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4539B" w:rsidRPr="00AC783B" w14:paraId="1B1560AF" w14:textId="77777777" w:rsidTr="00282555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DD205" w14:textId="77777777" w:rsidR="00E4539B" w:rsidRPr="00AC783B" w:rsidRDefault="00E4539B" w:rsidP="00E4539B">
            <w:pPr>
              <w:spacing w:before="16" w:after="0" w:line="26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EDC3C" w14:textId="77777777" w:rsidR="00E4539B" w:rsidRPr="00AC783B" w:rsidRDefault="00E4539B" w:rsidP="00E4539B">
            <w:pPr>
              <w:spacing w:before="16" w:after="0" w:line="26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3E281" w14:textId="1ECA2412" w:rsidR="00E4539B" w:rsidRPr="00AC783B" w:rsidRDefault="00E4539B" w:rsidP="00E4539B">
            <w:pPr>
              <w:spacing w:after="0" w:line="260" w:lineRule="exact"/>
              <w:ind w:left="102"/>
              <w:rPr>
                <w:rFonts w:ascii="Arial" w:eastAsia="Wingdings" w:hAnsi="Arial" w:cs="Arial"/>
                <w:sz w:val="22"/>
                <w:szCs w:val="22"/>
                <w:lang w:eastAsia="en-US"/>
              </w:rPr>
            </w:pP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MS Mincho" w:hAnsi="Arial" w:cs="Arial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Sim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 xml:space="preserve">   </w:t>
            </w:r>
            <w:r w:rsidRPr="00ED24F7">
              <w:rPr>
                <w:rFonts w:ascii="Calibri" w:eastAsia="Wingdings" w:hAnsi="Calibri" w:cs="Calibri"/>
                <w:sz w:val="32"/>
                <w:szCs w:val="32"/>
                <w:lang w:eastAsia="en-US"/>
              </w:rPr>
              <w:t>□</w:t>
            </w:r>
            <w:r w:rsidRPr="00AC783B">
              <w:rPr>
                <w:rFonts w:ascii="Arial" w:eastAsia="Wingdings" w:hAnsi="Arial" w:cs="Arial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Não</w:t>
            </w:r>
          </w:p>
        </w:tc>
      </w:tr>
      <w:tr w:rsidR="00ED24F7" w:rsidRPr="00AC783B" w14:paraId="6061903E" w14:textId="77777777" w:rsidTr="00282555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34199" w14:textId="77777777" w:rsidR="00ED24F7" w:rsidRPr="00AC783B" w:rsidRDefault="00ED24F7" w:rsidP="00401BFE">
            <w:pPr>
              <w:spacing w:after="0" w:line="22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85BCE" w14:textId="77777777" w:rsidR="00ED24F7" w:rsidRPr="00AC783B" w:rsidRDefault="00ED24F7" w:rsidP="00401BFE">
            <w:pPr>
              <w:spacing w:after="0" w:line="24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6C3C8" w14:textId="77777777" w:rsidR="00ED24F7" w:rsidRPr="00AC783B" w:rsidRDefault="00ED24F7" w:rsidP="00401BFE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ED24F7" w:rsidRPr="00AC783B" w14:paraId="62B4FF6F" w14:textId="77777777" w:rsidTr="00282555">
        <w:trPr>
          <w:trHeight w:hRule="exact" w:val="340"/>
        </w:trPr>
        <w:tc>
          <w:tcPr>
            <w:tcW w:w="103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78A65" w14:textId="77777777" w:rsidR="00ED24F7" w:rsidRPr="00AC783B" w:rsidRDefault="00ED24F7" w:rsidP="00401BFE">
            <w:pPr>
              <w:spacing w:after="0" w:line="26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2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,0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os</w:t>
            </w:r>
          </w:p>
        </w:tc>
      </w:tr>
    </w:tbl>
    <w:p w14:paraId="54B82EBF" w14:textId="77777777" w:rsidR="00ED24F7" w:rsidRPr="00AC783B" w:rsidRDefault="00ED24F7" w:rsidP="00ED24F7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38E64508" w14:textId="77777777" w:rsidR="00ED24F7" w:rsidRPr="00AC783B" w:rsidRDefault="00ED24F7" w:rsidP="00ED24F7">
      <w:pPr>
        <w:tabs>
          <w:tab w:val="left" w:pos="8504"/>
        </w:tabs>
        <w:spacing w:before="29" w:after="0" w:line="240" w:lineRule="auto"/>
        <w:ind w:right="-1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De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l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 xml:space="preserve">ro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oncord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om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os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term</w:t>
      </w:r>
      <w:r w:rsidRPr="00AC783B">
        <w:rPr>
          <w:rFonts w:ascii="Arial" w:eastAsia="Arial" w:hAnsi="Arial" w:cs="Arial"/>
          <w:b/>
          <w:spacing w:val="-3"/>
          <w:sz w:val="24"/>
          <w:szCs w:val="24"/>
          <w:lang w:eastAsia="en-US"/>
        </w:rPr>
        <w:t>o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3"/>
          <w:sz w:val="24"/>
          <w:szCs w:val="24"/>
          <w:lang w:eastAsia="en-US"/>
        </w:rPr>
        <w:t>d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esc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itos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no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gu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l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m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n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t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 do</w:t>
      </w:r>
      <w:r w:rsidRPr="00AC783B">
        <w:rPr>
          <w:rFonts w:ascii="Arial" w:eastAsia="Arial" w:hAnsi="Arial" w:cs="Arial"/>
          <w:b/>
          <w:spacing w:val="8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CON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U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 xml:space="preserve">O 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>P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TÍT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>U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LO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DE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PEC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>I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LI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>T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EM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>F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>RM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Á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pacing w:val="5"/>
          <w:sz w:val="24"/>
          <w:szCs w:val="24"/>
          <w:lang w:eastAsia="en-US"/>
        </w:rPr>
        <w:t>I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HOSPITALAR</w:t>
      </w:r>
      <w:r w:rsidRPr="00AC783B">
        <w:rPr>
          <w:rFonts w:ascii="Arial" w:eastAsia="Arial" w:hAnsi="Arial" w:cs="Arial"/>
          <w:b/>
          <w:spacing w:val="15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–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SB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FH 202</w:t>
      </w:r>
      <w:r>
        <w:rPr>
          <w:rFonts w:ascii="Arial" w:eastAsia="Arial" w:hAnsi="Arial" w:cs="Arial"/>
          <w:b/>
          <w:sz w:val="24"/>
          <w:szCs w:val="24"/>
          <w:lang w:eastAsia="en-US"/>
        </w:rPr>
        <w:t>3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 xml:space="preserve">que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 xml:space="preserve"> i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n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f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orm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ç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 xml:space="preserve">ões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po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tas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n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es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te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formul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á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rio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sã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 a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m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á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x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ima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ex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pr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es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sã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 da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3"/>
          <w:sz w:val="24"/>
          <w:szCs w:val="24"/>
          <w:lang w:eastAsia="en-US"/>
        </w:rPr>
        <w:t>v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rd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de.</w:t>
      </w:r>
    </w:p>
    <w:p w14:paraId="74F3101B" w14:textId="77777777" w:rsidR="00ED24F7" w:rsidRPr="00AC783B" w:rsidRDefault="00ED24F7" w:rsidP="00ED24F7">
      <w:pPr>
        <w:spacing w:before="5" w:after="0" w:line="120" w:lineRule="exact"/>
        <w:rPr>
          <w:rFonts w:ascii="Arial" w:eastAsia="MS Mincho" w:hAnsi="Arial" w:cs="Arial"/>
          <w:sz w:val="12"/>
          <w:szCs w:val="12"/>
          <w:lang w:eastAsia="en-US"/>
        </w:rPr>
      </w:pPr>
    </w:p>
    <w:p w14:paraId="2BBDD199" w14:textId="77777777" w:rsidR="00ED24F7" w:rsidRPr="00AC783B" w:rsidRDefault="00ED24F7" w:rsidP="00ED24F7">
      <w:pPr>
        <w:spacing w:after="0" w:line="200" w:lineRule="exact"/>
        <w:rPr>
          <w:rFonts w:ascii="Arial" w:eastAsia="MS Mincho" w:hAnsi="Arial" w:cs="Arial"/>
          <w:sz w:val="24"/>
          <w:szCs w:val="24"/>
          <w:lang w:eastAsia="en-US"/>
        </w:rPr>
      </w:pPr>
    </w:p>
    <w:p w14:paraId="2C1EA2BD" w14:textId="77777777" w:rsidR="00ED24F7" w:rsidRPr="00AC783B" w:rsidRDefault="00ED24F7" w:rsidP="00ED24F7">
      <w:pPr>
        <w:spacing w:after="0" w:line="200" w:lineRule="exact"/>
        <w:rPr>
          <w:rFonts w:ascii="Arial" w:eastAsia="MS Mincho" w:hAnsi="Arial" w:cs="Arial"/>
          <w:sz w:val="24"/>
          <w:szCs w:val="24"/>
          <w:lang w:eastAsia="en-US"/>
        </w:rPr>
      </w:pPr>
    </w:p>
    <w:p w14:paraId="2E56036E" w14:textId="7871A016" w:rsidR="00ED24F7" w:rsidRPr="00AC783B" w:rsidRDefault="00ED24F7" w:rsidP="00ED24F7">
      <w:pPr>
        <w:tabs>
          <w:tab w:val="left" w:pos="10040"/>
        </w:tabs>
        <w:spacing w:before="29" w:after="0" w:line="260" w:lineRule="exact"/>
        <w:rPr>
          <w:rFonts w:ascii="Arial" w:eastAsia="Arial" w:hAnsi="Arial" w:cs="Arial"/>
          <w:sz w:val="24"/>
          <w:szCs w:val="24"/>
          <w:lang w:eastAsia="en-US"/>
        </w:rPr>
      </w:pPr>
      <w:r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                                    </w:t>
      </w:r>
      <w:r w:rsidRPr="00AC783B">
        <w:rPr>
          <w:rFonts w:ascii="Arial" w:eastAsia="Arial" w:hAnsi="Arial" w:cs="Arial"/>
          <w:spacing w:val="7"/>
          <w:position w:val="-1"/>
          <w:sz w:val="24"/>
          <w:szCs w:val="24"/>
          <w:u w:val="single" w:color="000000"/>
          <w:lang w:eastAsia="en-US"/>
        </w:rPr>
        <w:t xml:space="preserve"> </w:t>
      </w:r>
      <w:r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        </w:t>
      </w:r>
      <w:r w:rsidRPr="00AC783B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eastAsia="en-US"/>
        </w:rPr>
        <w:t xml:space="preserve"> </w:t>
      </w:r>
      <w:r w:rsidRPr="00AC783B">
        <w:rPr>
          <w:rFonts w:ascii="Arial" w:eastAsia="Arial" w:hAnsi="Arial" w:cs="Arial"/>
          <w:spacing w:val="-1"/>
          <w:position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pacing w:val="1"/>
          <w:position w:val="-1"/>
          <w:sz w:val="24"/>
          <w:szCs w:val="24"/>
          <w:lang w:eastAsia="en-US"/>
        </w:rPr>
        <w:t>d</w:t>
      </w:r>
      <w:r w:rsidRPr="00AC783B">
        <w:rPr>
          <w:rFonts w:ascii="Arial" w:eastAsia="Arial" w:hAnsi="Arial" w:cs="Arial"/>
          <w:position w:val="-1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spacing w:val="-1"/>
          <w:position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                            </w:t>
      </w:r>
      <w:r w:rsidRPr="00AC783B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eastAsia="en-US"/>
        </w:rPr>
        <w:t xml:space="preserve"> </w:t>
      </w:r>
      <w:r w:rsidRPr="00AC783B">
        <w:rPr>
          <w:rFonts w:ascii="Arial" w:eastAsia="Arial" w:hAnsi="Arial" w:cs="Arial"/>
          <w:spacing w:val="-1"/>
          <w:position w:val="-1"/>
          <w:sz w:val="24"/>
          <w:szCs w:val="24"/>
          <w:lang w:eastAsia="en-US"/>
        </w:rPr>
        <w:t xml:space="preserve"> </w:t>
      </w:r>
      <w:proofErr w:type="spellStart"/>
      <w:proofErr w:type="gramStart"/>
      <w:r w:rsidRPr="00AC783B">
        <w:rPr>
          <w:rFonts w:ascii="Arial" w:eastAsia="Arial" w:hAnsi="Arial" w:cs="Arial"/>
          <w:spacing w:val="1"/>
          <w:position w:val="-1"/>
          <w:sz w:val="24"/>
          <w:szCs w:val="24"/>
          <w:lang w:eastAsia="en-US"/>
        </w:rPr>
        <w:t>d</w:t>
      </w:r>
      <w:r w:rsidRPr="00AC783B">
        <w:rPr>
          <w:rFonts w:ascii="Arial" w:eastAsia="Arial" w:hAnsi="Arial" w:cs="Arial"/>
          <w:position w:val="-1"/>
          <w:sz w:val="24"/>
          <w:szCs w:val="24"/>
          <w:lang w:eastAsia="en-US"/>
        </w:rPr>
        <w:t>e</w:t>
      </w:r>
      <w:proofErr w:type="spellEnd"/>
      <w:r w:rsidRPr="00AC783B">
        <w:rPr>
          <w:rFonts w:ascii="Arial" w:eastAsia="Arial" w:hAnsi="Arial" w:cs="Arial"/>
          <w:spacing w:val="-1"/>
          <w:position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_</w:t>
      </w:r>
      <w:proofErr w:type="gramEnd"/>
      <w:r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>_______</w:t>
      </w:r>
    </w:p>
    <w:p w14:paraId="34CE537A" w14:textId="77777777" w:rsidR="00ED24F7" w:rsidRPr="00AC783B" w:rsidRDefault="00ED24F7" w:rsidP="00ED24F7">
      <w:pPr>
        <w:spacing w:before="9" w:after="0" w:line="160" w:lineRule="exact"/>
        <w:rPr>
          <w:rFonts w:ascii="Arial" w:eastAsia="MS Mincho" w:hAnsi="Arial" w:cs="Arial"/>
          <w:sz w:val="16"/>
          <w:szCs w:val="16"/>
          <w:lang w:eastAsia="en-US"/>
        </w:rPr>
      </w:pPr>
    </w:p>
    <w:p w14:paraId="6A6531DB" w14:textId="77777777" w:rsidR="00ED24F7" w:rsidRPr="00AC783B" w:rsidRDefault="00ED24F7" w:rsidP="00ED24F7">
      <w:pPr>
        <w:spacing w:after="0" w:line="200" w:lineRule="exact"/>
        <w:rPr>
          <w:rFonts w:ascii="Arial" w:eastAsia="MS Mincho" w:hAnsi="Arial" w:cs="Arial"/>
          <w:sz w:val="24"/>
          <w:szCs w:val="24"/>
          <w:lang w:eastAsia="en-US"/>
        </w:rPr>
      </w:pPr>
    </w:p>
    <w:p w14:paraId="473683C9" w14:textId="77777777" w:rsidR="00ED24F7" w:rsidRPr="00AC783B" w:rsidRDefault="00ED24F7" w:rsidP="00ED24F7">
      <w:pPr>
        <w:spacing w:after="0" w:line="200" w:lineRule="exact"/>
        <w:rPr>
          <w:rFonts w:ascii="Arial" w:eastAsia="MS Mincho" w:hAnsi="Arial" w:cs="Arial"/>
          <w:sz w:val="24"/>
          <w:szCs w:val="24"/>
          <w:lang w:eastAsia="en-US"/>
        </w:rPr>
      </w:pPr>
    </w:p>
    <w:p w14:paraId="116A9F12" w14:textId="77777777" w:rsidR="00ED24F7" w:rsidRPr="00AC783B" w:rsidRDefault="00ED24F7" w:rsidP="00ED24F7">
      <w:pPr>
        <w:spacing w:after="0" w:line="200" w:lineRule="exact"/>
        <w:rPr>
          <w:rFonts w:ascii="Arial" w:eastAsia="MS Mincho" w:hAnsi="Arial" w:cs="Arial"/>
          <w:sz w:val="24"/>
          <w:szCs w:val="24"/>
          <w:lang w:eastAsia="en-US"/>
        </w:rPr>
      </w:pPr>
    </w:p>
    <w:p w14:paraId="42654257" w14:textId="77777777" w:rsidR="00ED24F7" w:rsidRPr="00AC783B" w:rsidRDefault="00ED24F7" w:rsidP="00ED24F7">
      <w:pPr>
        <w:spacing w:after="0" w:line="200" w:lineRule="exact"/>
        <w:rPr>
          <w:rFonts w:ascii="Arial" w:eastAsia="MS Mincho" w:hAnsi="Arial" w:cs="Arial"/>
          <w:sz w:val="24"/>
          <w:szCs w:val="24"/>
          <w:lang w:eastAsia="en-US"/>
        </w:rPr>
      </w:pPr>
      <w:r w:rsidRPr="00AC783B">
        <w:rPr>
          <w:rFonts w:ascii="Arial" w:eastAsia="MS Mincho" w:hAnsi="Arial" w:cs="Arial"/>
          <w:noProof/>
          <w:sz w:val="24"/>
          <w:szCs w:val="24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 wp14:anchorId="4B47C1D5" wp14:editId="1AE3F3D5">
                <wp:simplePos x="0" y="0"/>
                <wp:positionH relativeFrom="page">
                  <wp:posOffset>2127885</wp:posOffset>
                </wp:positionH>
                <wp:positionV relativeFrom="paragraph">
                  <wp:posOffset>24765</wp:posOffset>
                </wp:positionV>
                <wp:extent cx="3302635" cy="0"/>
                <wp:effectExtent l="0" t="0" r="12065" b="1905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3351" y="1848"/>
                          <a:chExt cx="5201" cy="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3351" y="1848"/>
                            <a:ext cx="5201" cy="0"/>
                          </a:xfrm>
                          <a:custGeom>
                            <a:avLst/>
                            <a:gdLst>
                              <a:gd name="T0" fmla="+- 0 3351 3351"/>
                              <a:gd name="T1" fmla="*/ T0 w 5201"/>
                              <a:gd name="T2" fmla="+- 0 8552 3351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2BBB1" id="Group 2" o:spid="_x0000_s1026" style="position:absolute;margin-left:167.55pt;margin-top:1.95pt;width:260.05pt;height:0;z-index:-251657216;mso-wrap-distance-top:-3e-5mm;mso-wrap-distance-bottom:-3e-5mm;mso-position-horizontal-relative:page" coordorigin="3351,1848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">
                <v:shape id="Freeform 3" o:spid="_x0000_s1027" style="position:absolute;left:3351;top:1848;width:5201;height:0;visibility:visible;mso-wrap-style:square;v-text-anchor:top" coordsize="5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</w:p>
    <w:p w14:paraId="41AEE46A" w14:textId="77777777" w:rsidR="00ED24F7" w:rsidRPr="00AC783B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  <w:r w:rsidRPr="00AC783B">
        <w:rPr>
          <w:rFonts w:ascii="Arial" w:eastAsia="Arial" w:hAnsi="Arial" w:cs="Arial"/>
          <w:sz w:val="24"/>
          <w:szCs w:val="24"/>
          <w:lang w:eastAsia="en-US"/>
        </w:rPr>
        <w:t>Assin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t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u</w:t>
      </w:r>
      <w:r w:rsidRPr="00AC783B">
        <w:rPr>
          <w:rFonts w:ascii="Arial" w:eastAsia="Arial" w:hAnsi="Arial" w:cs="Arial"/>
          <w:spacing w:val="-3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CPF</w:t>
      </w:r>
      <w:r w:rsidRPr="00AC783B">
        <w:rPr>
          <w:rFonts w:ascii="Arial" w:eastAsia="Arial" w:hAnsi="Arial" w:cs="Arial"/>
          <w:spacing w:val="-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d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o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pacing w:val="-2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and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i</w:t>
      </w:r>
      <w:r w:rsidRPr="00AC783B">
        <w:rPr>
          <w:rFonts w:ascii="Arial" w:eastAsia="Arial" w:hAnsi="Arial" w:cs="Arial"/>
          <w:spacing w:val="-2"/>
          <w:sz w:val="24"/>
          <w:szCs w:val="24"/>
          <w:lang w:eastAsia="en-US"/>
        </w:rPr>
        <w:t>d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t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o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:</w:t>
      </w:r>
    </w:p>
    <w:p w14:paraId="6D7D840E" w14:textId="77777777" w:rsidR="00ED24F7" w:rsidRPr="00AC783B" w:rsidRDefault="00ED24F7" w:rsidP="00ED24F7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03400D38" w14:textId="77777777" w:rsidR="00ED24F7" w:rsidRPr="00D438E2" w:rsidRDefault="00ED24F7" w:rsidP="00ED24F7">
      <w:pPr>
        <w:jc w:val="both"/>
      </w:pPr>
    </w:p>
    <w:p w14:paraId="413BCA90" w14:textId="77777777" w:rsidR="007E7E07" w:rsidRPr="002277D6" w:rsidRDefault="007E7E07" w:rsidP="002277D6"/>
    <w:sectPr w:rsidR="007E7E07" w:rsidRPr="002277D6" w:rsidSect="00282555">
      <w:headerReference w:type="default" r:id="rId7"/>
      <w:footerReference w:type="default" r:id="rId8"/>
      <w:pgSz w:w="11906" w:h="16838"/>
      <w:pgMar w:top="3119" w:right="1133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D5C0" w14:textId="77777777" w:rsidR="00B22666" w:rsidRDefault="00B22666" w:rsidP="004A034F">
      <w:pPr>
        <w:spacing w:after="0" w:line="240" w:lineRule="auto"/>
      </w:pPr>
      <w:r>
        <w:separator/>
      </w:r>
    </w:p>
  </w:endnote>
  <w:endnote w:type="continuationSeparator" w:id="0">
    <w:p w14:paraId="3CC79BEA" w14:textId="77777777" w:rsidR="00B22666" w:rsidRDefault="00B22666" w:rsidP="004A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93CD" w14:textId="731C90FC" w:rsidR="004A034F" w:rsidRPr="004A034F" w:rsidRDefault="004A034F" w:rsidP="004A034F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F2FAA6" wp14:editId="0C0F34B2">
          <wp:simplePos x="0" y="0"/>
          <wp:positionH relativeFrom="page">
            <wp:align>right</wp:align>
          </wp:positionH>
          <wp:positionV relativeFrom="paragraph">
            <wp:posOffset>-24130</wp:posOffset>
          </wp:positionV>
          <wp:extent cx="7579769" cy="650662"/>
          <wp:effectExtent l="0" t="0" r="254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69" cy="650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9694" w14:textId="77777777" w:rsidR="00B22666" w:rsidRDefault="00B22666" w:rsidP="004A034F">
      <w:pPr>
        <w:spacing w:after="0" w:line="240" w:lineRule="auto"/>
      </w:pPr>
      <w:r>
        <w:separator/>
      </w:r>
    </w:p>
  </w:footnote>
  <w:footnote w:type="continuationSeparator" w:id="0">
    <w:p w14:paraId="495DC4AB" w14:textId="77777777" w:rsidR="00B22666" w:rsidRDefault="00B22666" w:rsidP="004A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CF37" w14:textId="78E312AF" w:rsidR="004A034F" w:rsidRDefault="004A034F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3A50B11F" wp14:editId="2997904A">
          <wp:simplePos x="0" y="0"/>
          <wp:positionH relativeFrom="page">
            <wp:posOffset>-8626</wp:posOffset>
          </wp:positionH>
          <wp:positionV relativeFrom="paragraph">
            <wp:posOffset>-448945</wp:posOffset>
          </wp:positionV>
          <wp:extent cx="7702696" cy="1630392"/>
          <wp:effectExtent l="0" t="0" r="0" b="8255"/>
          <wp:wrapNone/>
          <wp:docPr id="31" name="Imagem 31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696" cy="1630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FCF"/>
    <w:multiLevelType w:val="hybridMultilevel"/>
    <w:tmpl w:val="76A88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75D5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3FF2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2CAF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F33"/>
    <w:multiLevelType w:val="hybridMultilevel"/>
    <w:tmpl w:val="849E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F43"/>
    <w:multiLevelType w:val="hybridMultilevel"/>
    <w:tmpl w:val="D5B86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4A01"/>
    <w:multiLevelType w:val="hybridMultilevel"/>
    <w:tmpl w:val="929038B2"/>
    <w:lvl w:ilvl="0" w:tplc="2482E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852E1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744F7"/>
    <w:multiLevelType w:val="hybridMultilevel"/>
    <w:tmpl w:val="1714A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11B98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A318D"/>
    <w:multiLevelType w:val="hybridMultilevel"/>
    <w:tmpl w:val="581A6C32"/>
    <w:lvl w:ilvl="0" w:tplc="EB1E6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F084C"/>
    <w:multiLevelType w:val="hybridMultilevel"/>
    <w:tmpl w:val="F4366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97FFA"/>
    <w:multiLevelType w:val="hybridMultilevel"/>
    <w:tmpl w:val="C08E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2379D"/>
    <w:multiLevelType w:val="hybridMultilevel"/>
    <w:tmpl w:val="FD1E3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122A5"/>
    <w:multiLevelType w:val="multilevel"/>
    <w:tmpl w:val="7F7A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65778">
    <w:abstractNumId w:val="0"/>
  </w:num>
  <w:num w:numId="2" w16cid:durableId="833565966">
    <w:abstractNumId w:val="5"/>
  </w:num>
  <w:num w:numId="3" w16cid:durableId="1420565077">
    <w:abstractNumId w:val="11"/>
  </w:num>
  <w:num w:numId="4" w16cid:durableId="289017698">
    <w:abstractNumId w:val="12"/>
  </w:num>
  <w:num w:numId="5" w16cid:durableId="1433746760">
    <w:abstractNumId w:val="8"/>
  </w:num>
  <w:num w:numId="6" w16cid:durableId="626396998">
    <w:abstractNumId w:val="4"/>
  </w:num>
  <w:num w:numId="7" w16cid:durableId="1750225243">
    <w:abstractNumId w:val="14"/>
  </w:num>
  <w:num w:numId="8" w16cid:durableId="1698004026">
    <w:abstractNumId w:val="6"/>
  </w:num>
  <w:num w:numId="9" w16cid:durableId="112403241">
    <w:abstractNumId w:val="13"/>
  </w:num>
  <w:num w:numId="10" w16cid:durableId="1014382923">
    <w:abstractNumId w:val="1"/>
  </w:num>
  <w:num w:numId="11" w16cid:durableId="587353581">
    <w:abstractNumId w:val="7"/>
  </w:num>
  <w:num w:numId="12" w16cid:durableId="1141576140">
    <w:abstractNumId w:val="2"/>
  </w:num>
  <w:num w:numId="13" w16cid:durableId="1712073279">
    <w:abstractNumId w:val="9"/>
  </w:num>
  <w:num w:numId="14" w16cid:durableId="1810711599">
    <w:abstractNumId w:val="10"/>
  </w:num>
  <w:num w:numId="15" w16cid:durableId="327175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14"/>
    <w:rsid w:val="00014D88"/>
    <w:rsid w:val="00032398"/>
    <w:rsid w:val="00043C36"/>
    <w:rsid w:val="00073080"/>
    <w:rsid w:val="00073617"/>
    <w:rsid w:val="00092245"/>
    <w:rsid w:val="000A1F13"/>
    <w:rsid w:val="000A675F"/>
    <w:rsid w:val="000D10FA"/>
    <w:rsid w:val="000E4C65"/>
    <w:rsid w:val="00104AB5"/>
    <w:rsid w:val="00123714"/>
    <w:rsid w:val="001322D0"/>
    <w:rsid w:val="00140026"/>
    <w:rsid w:val="00150A78"/>
    <w:rsid w:val="001602BB"/>
    <w:rsid w:val="00167A81"/>
    <w:rsid w:val="001843FA"/>
    <w:rsid w:val="00191AB3"/>
    <w:rsid w:val="001C04F5"/>
    <w:rsid w:val="001C66BE"/>
    <w:rsid w:val="001D2DAA"/>
    <w:rsid w:val="002055CA"/>
    <w:rsid w:val="00225A5F"/>
    <w:rsid w:val="002277D6"/>
    <w:rsid w:val="00230B4E"/>
    <w:rsid w:val="00230D79"/>
    <w:rsid w:val="00243B4B"/>
    <w:rsid w:val="0027205B"/>
    <w:rsid w:val="00281BF6"/>
    <w:rsid w:val="00282555"/>
    <w:rsid w:val="00284C9D"/>
    <w:rsid w:val="002932B1"/>
    <w:rsid w:val="002A242A"/>
    <w:rsid w:val="002B36BF"/>
    <w:rsid w:val="002D074C"/>
    <w:rsid w:val="0032180E"/>
    <w:rsid w:val="00322B1E"/>
    <w:rsid w:val="00325013"/>
    <w:rsid w:val="003359ED"/>
    <w:rsid w:val="00335B87"/>
    <w:rsid w:val="0033710C"/>
    <w:rsid w:val="00351FC6"/>
    <w:rsid w:val="003526BA"/>
    <w:rsid w:val="00366C32"/>
    <w:rsid w:val="003C4A4D"/>
    <w:rsid w:val="003F7858"/>
    <w:rsid w:val="00423A34"/>
    <w:rsid w:val="00444121"/>
    <w:rsid w:val="004948E9"/>
    <w:rsid w:val="004A011F"/>
    <w:rsid w:val="004A034F"/>
    <w:rsid w:val="004A137F"/>
    <w:rsid w:val="004D1E8F"/>
    <w:rsid w:val="004D6DBA"/>
    <w:rsid w:val="005333F6"/>
    <w:rsid w:val="005571CB"/>
    <w:rsid w:val="00590C52"/>
    <w:rsid w:val="005B6374"/>
    <w:rsid w:val="005C1FB2"/>
    <w:rsid w:val="005C27D5"/>
    <w:rsid w:val="00600A75"/>
    <w:rsid w:val="006033E6"/>
    <w:rsid w:val="0062705C"/>
    <w:rsid w:val="00632EC7"/>
    <w:rsid w:val="006A779B"/>
    <w:rsid w:val="006B2EAB"/>
    <w:rsid w:val="006B5A8D"/>
    <w:rsid w:val="006D6ACB"/>
    <w:rsid w:val="006F179F"/>
    <w:rsid w:val="006F4280"/>
    <w:rsid w:val="00700365"/>
    <w:rsid w:val="00737832"/>
    <w:rsid w:val="00757C4C"/>
    <w:rsid w:val="00764FD3"/>
    <w:rsid w:val="00766A51"/>
    <w:rsid w:val="007A41D4"/>
    <w:rsid w:val="007D5916"/>
    <w:rsid w:val="007E7E07"/>
    <w:rsid w:val="007F7FFC"/>
    <w:rsid w:val="00814F42"/>
    <w:rsid w:val="0082375A"/>
    <w:rsid w:val="008434DF"/>
    <w:rsid w:val="008438FE"/>
    <w:rsid w:val="008660D3"/>
    <w:rsid w:val="008720D1"/>
    <w:rsid w:val="00874658"/>
    <w:rsid w:val="0087617D"/>
    <w:rsid w:val="008B3DBA"/>
    <w:rsid w:val="008B5B9D"/>
    <w:rsid w:val="008F16AF"/>
    <w:rsid w:val="00930270"/>
    <w:rsid w:val="00936892"/>
    <w:rsid w:val="00944F22"/>
    <w:rsid w:val="00952833"/>
    <w:rsid w:val="00966F14"/>
    <w:rsid w:val="009921D4"/>
    <w:rsid w:val="00A01D8E"/>
    <w:rsid w:val="00A31853"/>
    <w:rsid w:val="00A41146"/>
    <w:rsid w:val="00AB35DD"/>
    <w:rsid w:val="00AC7046"/>
    <w:rsid w:val="00AD3B2D"/>
    <w:rsid w:val="00B22666"/>
    <w:rsid w:val="00B443A7"/>
    <w:rsid w:val="00B5181E"/>
    <w:rsid w:val="00B770E2"/>
    <w:rsid w:val="00B934AE"/>
    <w:rsid w:val="00B9534F"/>
    <w:rsid w:val="00BB2ED9"/>
    <w:rsid w:val="00BC237E"/>
    <w:rsid w:val="00BD4EA8"/>
    <w:rsid w:val="00BD7744"/>
    <w:rsid w:val="00BF3932"/>
    <w:rsid w:val="00BF4986"/>
    <w:rsid w:val="00BF5225"/>
    <w:rsid w:val="00C04653"/>
    <w:rsid w:val="00C07817"/>
    <w:rsid w:val="00C241F4"/>
    <w:rsid w:val="00C407C7"/>
    <w:rsid w:val="00C520D5"/>
    <w:rsid w:val="00C75617"/>
    <w:rsid w:val="00C90E0A"/>
    <w:rsid w:val="00C97C9F"/>
    <w:rsid w:val="00CA1C14"/>
    <w:rsid w:val="00CB5932"/>
    <w:rsid w:val="00CD234F"/>
    <w:rsid w:val="00CF2109"/>
    <w:rsid w:val="00CF3590"/>
    <w:rsid w:val="00D16B31"/>
    <w:rsid w:val="00D364B4"/>
    <w:rsid w:val="00D51D33"/>
    <w:rsid w:val="00D73596"/>
    <w:rsid w:val="00D77127"/>
    <w:rsid w:val="00D93D90"/>
    <w:rsid w:val="00DA3C06"/>
    <w:rsid w:val="00DB1A23"/>
    <w:rsid w:val="00DD7C28"/>
    <w:rsid w:val="00DF1942"/>
    <w:rsid w:val="00DF6831"/>
    <w:rsid w:val="00E16DC1"/>
    <w:rsid w:val="00E3356B"/>
    <w:rsid w:val="00E43328"/>
    <w:rsid w:val="00E443BF"/>
    <w:rsid w:val="00E4539B"/>
    <w:rsid w:val="00E577CF"/>
    <w:rsid w:val="00E620E5"/>
    <w:rsid w:val="00EC4B25"/>
    <w:rsid w:val="00ED24F7"/>
    <w:rsid w:val="00EE09B8"/>
    <w:rsid w:val="00EF7E67"/>
    <w:rsid w:val="00F045B8"/>
    <w:rsid w:val="00F2239D"/>
    <w:rsid w:val="00F24E3A"/>
    <w:rsid w:val="00F25061"/>
    <w:rsid w:val="00F33148"/>
    <w:rsid w:val="00F406BD"/>
    <w:rsid w:val="00F74B6A"/>
    <w:rsid w:val="00F74BA7"/>
    <w:rsid w:val="00F80693"/>
    <w:rsid w:val="00FB3235"/>
    <w:rsid w:val="00FE6302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0BB5C"/>
  <w15:chartTrackingRefBased/>
  <w15:docId w15:val="{45C260ED-8AC1-4F98-AC4D-0F251A29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BF"/>
    <w:pPr>
      <w:spacing w:line="276" w:lineRule="auto"/>
    </w:pPr>
    <w:rPr>
      <w:rFonts w:eastAsiaTheme="minorEastAsia"/>
      <w:sz w:val="21"/>
      <w:szCs w:val="21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73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073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2">
    <w:name w:val="List Table 4 Accent 2"/>
    <w:basedOn w:val="Tabelanormal"/>
    <w:uiPriority w:val="49"/>
    <w:rsid w:val="00966F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4A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34F"/>
  </w:style>
  <w:style w:type="paragraph" w:styleId="Rodap">
    <w:name w:val="footer"/>
    <w:basedOn w:val="Normal"/>
    <w:link w:val="RodapChar"/>
    <w:uiPriority w:val="99"/>
    <w:unhideWhenUsed/>
    <w:rsid w:val="004A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34F"/>
  </w:style>
  <w:style w:type="paragraph" w:styleId="PargrafodaLista">
    <w:name w:val="List Paragraph"/>
    <w:basedOn w:val="Normal"/>
    <w:uiPriority w:val="34"/>
    <w:qFormat/>
    <w:rsid w:val="00A01D8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736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736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7361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073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73617"/>
    <w:rPr>
      <w:b/>
      <w:bCs/>
    </w:rPr>
  </w:style>
  <w:style w:type="paragraph" w:customStyle="1" w:styleId="first-text">
    <w:name w:val="first-text"/>
    <w:basedOn w:val="Normal"/>
    <w:rsid w:val="000A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31853"/>
    <w:rPr>
      <w:color w:val="605E5C"/>
      <w:shd w:val="clear" w:color="auto" w:fill="E1DFDD"/>
    </w:rPr>
  </w:style>
  <w:style w:type="paragraph" w:customStyle="1" w:styleId="Default">
    <w:name w:val="Default"/>
    <w:rsid w:val="00E4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1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0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5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1052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Oliveira</dc:creator>
  <cp:keywords/>
  <dc:description/>
  <cp:lastModifiedBy>Liana Oliveira</cp:lastModifiedBy>
  <cp:revision>7</cp:revision>
  <dcterms:created xsi:type="dcterms:W3CDTF">2023-03-10T17:25:00Z</dcterms:created>
  <dcterms:modified xsi:type="dcterms:W3CDTF">2023-03-10T19:27:00Z</dcterms:modified>
</cp:coreProperties>
</file>